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76AA" w14:textId="77777777" w:rsidR="004C6E44" w:rsidRDefault="004A6C0B" w:rsidP="004C6E44">
      <w:pPr>
        <w:shd w:val="clear" w:color="auto" w:fill="FFFFFF" w:themeFill="background1"/>
        <w:tabs>
          <w:tab w:val="right" w:pos="9630"/>
        </w:tabs>
        <w:spacing w:after="0"/>
        <w:rPr>
          <w:rFonts w:asciiTheme="minorHAnsi" w:hAnsiTheme="minorHAnsi" w:cstheme="minorHAnsi"/>
        </w:rPr>
      </w:pPr>
      <w:r>
        <w:rPr>
          <w:rFonts w:asciiTheme="minorHAnsi" w:hAnsiTheme="minorHAnsi" w:cstheme="minorHAnsi"/>
        </w:rPr>
        <w:pict w14:anchorId="0DDF4A71">
          <v:rect id="_x0000_i1025" style="width:635.65pt;height:1.8pt" o:hrpct="992" o:hralign="center" o:hrstd="t" o:hrnoshade="t" o:hr="t" fillcolor="#a0a0a0" stroked="f"/>
        </w:pict>
      </w:r>
    </w:p>
    <w:p w14:paraId="4CD038A4" w14:textId="77777777" w:rsidR="004C6E44" w:rsidRDefault="004C6E44" w:rsidP="004C6E44">
      <w:pPr>
        <w:shd w:val="clear" w:color="auto" w:fill="FFFFFF" w:themeFill="background1"/>
        <w:tabs>
          <w:tab w:val="right" w:pos="9630"/>
        </w:tabs>
        <w:spacing w:after="0"/>
        <w:rPr>
          <w:rFonts w:asciiTheme="minorHAnsi" w:hAnsiTheme="minorHAnsi" w:cstheme="minorHAnsi"/>
          <w:shd w:val="clear" w:color="auto" w:fill="C5E0B3" w:themeFill="accent6" w:themeFillTint="66"/>
        </w:rPr>
      </w:pPr>
    </w:p>
    <w:p w14:paraId="6B19C018" w14:textId="77777777" w:rsidR="004C6E44" w:rsidRPr="00055432" w:rsidRDefault="004C6E44" w:rsidP="004C6E44">
      <w:pPr>
        <w:rPr>
          <w:rFonts w:asciiTheme="minorHAnsi" w:hAnsiTheme="minorHAnsi" w:cstheme="minorHAnsi"/>
        </w:rPr>
        <w:sectPr w:rsidR="004C6E44" w:rsidRPr="00055432" w:rsidSect="00966AB8">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1440" w:bottom="994" w:left="1584" w:header="720" w:footer="720" w:gutter="0"/>
          <w:cols w:space="720"/>
          <w:docGrid w:linePitch="360"/>
        </w:sectPr>
      </w:pPr>
      <w:bookmarkStart w:id="0" w:name="_Hlk80097018"/>
    </w:p>
    <w:bookmarkEnd w:id="0"/>
    <w:p w14:paraId="55EB54B9" w14:textId="77777777" w:rsidR="004C6E44" w:rsidRPr="00FB35E9" w:rsidRDefault="004C6E44" w:rsidP="004C6E44">
      <w:pPr>
        <w:spacing w:after="0"/>
        <w:rPr>
          <w:rFonts w:asciiTheme="minorHAnsi" w:hAnsiTheme="minorHAnsi" w:cstheme="minorHAnsi"/>
          <w:color w:val="365F91"/>
        </w:rPr>
      </w:pPr>
      <w:r w:rsidRPr="00FB35E9">
        <w:rPr>
          <w:rFonts w:asciiTheme="minorHAnsi" w:hAnsiTheme="minorHAnsi" w:cstheme="minorHAnsi"/>
          <w:b/>
          <w:bCs/>
        </w:rPr>
        <w:t>Instructions:</w:t>
      </w:r>
      <w:r w:rsidRPr="00FB35E9">
        <w:rPr>
          <w:rFonts w:asciiTheme="minorHAnsi" w:hAnsiTheme="minorHAnsi" w:cstheme="minorHAnsi"/>
        </w:rPr>
        <w:t xml:space="preserve"> This document is to be completed by the faculty, presenter, or lecturer of the educational activity.</w:t>
      </w:r>
    </w:p>
    <w:p w14:paraId="401E2EB9" w14:textId="77777777" w:rsidR="004C6E44" w:rsidRDefault="004C6E44" w:rsidP="004C6E44">
      <w:pPr>
        <w:spacing w:after="0"/>
        <w:rPr>
          <w:rFonts w:asciiTheme="minorHAnsi" w:hAnsiTheme="minorHAnsi" w:cstheme="minorHAnsi"/>
          <w:b/>
          <w:bCs/>
          <w:color w:val="003594"/>
        </w:rPr>
      </w:pPr>
    </w:p>
    <w:p w14:paraId="60F3502A" w14:textId="77777777" w:rsidR="004C6E44" w:rsidRPr="00FB35E9" w:rsidRDefault="004C6E44" w:rsidP="004C6E44">
      <w:pPr>
        <w:rPr>
          <w:rFonts w:asciiTheme="minorHAnsi" w:hAnsiTheme="minorHAnsi" w:cstheme="minorHAnsi"/>
          <w:b/>
          <w:bCs/>
        </w:rPr>
      </w:pPr>
      <w:r w:rsidRPr="004F7E76">
        <w:rPr>
          <w:rFonts w:asciiTheme="minorHAnsi" w:hAnsiTheme="minorHAnsi" w:cstheme="minorHAnsi"/>
          <w:b/>
          <w:bCs/>
          <w:color w:val="003594"/>
          <w:highlight w:val="yellow"/>
        </w:rPr>
        <w:t>First and Last Name of w/Credentials:</w:t>
      </w:r>
      <w:r w:rsidRPr="00FB35E9">
        <w:rPr>
          <w:rFonts w:asciiTheme="minorHAnsi" w:hAnsiTheme="minorHAnsi" w:cstheme="minorHAnsi"/>
          <w:color w:val="003594"/>
        </w:rPr>
        <w:t xml:space="preserve"> </w:t>
      </w:r>
      <w:sdt>
        <w:sdtPr>
          <w:rPr>
            <w:rFonts w:asciiTheme="minorHAnsi" w:hAnsiTheme="minorHAnsi" w:cstheme="minorHAnsi"/>
            <w:color w:val="365F91"/>
          </w:rPr>
          <w:id w:val="-778259558"/>
          <w:placeholder>
            <w:docPart w:val="332C6EE7E31A4858B56C23E26731357B"/>
          </w:placeholder>
          <w:showingPlcHdr/>
        </w:sdtPr>
        <w:sdtEndPr/>
        <w:sdtContent>
          <w:r w:rsidRPr="00FB35E9">
            <w:rPr>
              <w:rStyle w:val="PlaceholderText"/>
              <w:rFonts w:asciiTheme="minorHAnsi" w:hAnsiTheme="minorHAnsi"/>
            </w:rPr>
            <w:t>Click or tap here to enter text.</w:t>
          </w:r>
        </w:sdtContent>
      </w:sdt>
    </w:p>
    <w:p w14:paraId="715736BE" w14:textId="78D586BB" w:rsidR="004C6E44" w:rsidRPr="00FB35E9" w:rsidRDefault="004C6E44" w:rsidP="004C6E44">
      <w:pPr>
        <w:rPr>
          <w:rFonts w:asciiTheme="minorHAnsi" w:hAnsiTheme="minorHAnsi" w:cstheme="minorHAnsi"/>
        </w:rPr>
      </w:pPr>
      <w:r w:rsidRPr="00FB35E9">
        <w:rPr>
          <w:rFonts w:asciiTheme="minorHAnsi" w:hAnsiTheme="minorHAnsi" w:cstheme="minorHAnsi"/>
          <w:b/>
          <w:bCs/>
          <w:color w:val="003594"/>
        </w:rPr>
        <w:t>Educational Activity Title:</w:t>
      </w:r>
      <w:r w:rsidRPr="00FB35E9">
        <w:rPr>
          <w:rFonts w:asciiTheme="minorHAnsi" w:hAnsiTheme="minorHAnsi" w:cstheme="minorHAnsi"/>
          <w:i/>
          <w:iCs/>
          <w:color w:val="365F91"/>
        </w:rPr>
        <w:t xml:space="preserve"> </w:t>
      </w:r>
      <w:sdt>
        <w:sdtPr>
          <w:rPr>
            <w:rFonts w:asciiTheme="minorHAnsi" w:hAnsiTheme="minorHAnsi" w:cstheme="minorHAnsi"/>
            <w:i/>
            <w:iCs/>
            <w:color w:val="365F91"/>
          </w:rPr>
          <w:id w:val="1013419429"/>
          <w:placeholder>
            <w:docPart w:val="332C6EE7E31A4858B56C23E26731357B"/>
          </w:placeholder>
        </w:sdtPr>
        <w:sdtEndPr/>
        <w:sdtContent>
          <w:r w:rsidR="00F60AA1" w:rsidRPr="00F60AA1">
            <w:rPr>
              <w:rFonts w:asciiTheme="minorHAnsi" w:hAnsiTheme="minorHAnsi" w:cstheme="minorHAnsi"/>
            </w:rPr>
            <w:t>2022 ISONG World Congress</w:t>
          </w:r>
        </w:sdtContent>
      </w:sdt>
    </w:p>
    <w:p w14:paraId="39DC0EE9" w14:textId="77777777" w:rsidR="004C6E44" w:rsidRPr="00FB35E9" w:rsidRDefault="004C6E44" w:rsidP="004C6E44">
      <w:pPr>
        <w:rPr>
          <w:rFonts w:asciiTheme="minorHAnsi" w:hAnsiTheme="minorHAnsi" w:cstheme="minorHAnsi"/>
        </w:rPr>
      </w:pPr>
      <w:r w:rsidRPr="004F7E76">
        <w:rPr>
          <w:rFonts w:asciiTheme="minorHAnsi" w:hAnsiTheme="minorHAnsi" w:cstheme="minorHAnsi"/>
          <w:b/>
          <w:bCs/>
          <w:color w:val="003594"/>
          <w:highlight w:val="yellow"/>
        </w:rPr>
        <w:t>Presentation Title (if part of a larger educational activity):</w:t>
      </w:r>
      <w:r w:rsidRPr="00FB35E9">
        <w:rPr>
          <w:rFonts w:asciiTheme="minorHAnsi" w:hAnsiTheme="minorHAnsi" w:cstheme="minorHAnsi"/>
          <w:b/>
          <w:bCs/>
          <w:color w:val="003594"/>
        </w:rPr>
        <w:t xml:space="preserve"> </w:t>
      </w:r>
      <w:sdt>
        <w:sdtPr>
          <w:rPr>
            <w:rFonts w:asciiTheme="minorHAnsi" w:hAnsiTheme="minorHAnsi" w:cstheme="minorHAnsi"/>
            <w:b/>
            <w:bCs/>
            <w:color w:val="365F91"/>
          </w:rPr>
          <w:id w:val="-932283018"/>
          <w:placeholder>
            <w:docPart w:val="332C6EE7E31A4858B56C23E26731357B"/>
          </w:placeholder>
          <w:showingPlcHdr/>
        </w:sdtPr>
        <w:sdtEndPr/>
        <w:sdtContent>
          <w:r w:rsidRPr="00FB35E9">
            <w:rPr>
              <w:rStyle w:val="PlaceholderText"/>
              <w:rFonts w:asciiTheme="minorHAnsi" w:hAnsiTheme="minorHAnsi"/>
            </w:rPr>
            <w:t>Click or tap here to enter text.</w:t>
          </w:r>
        </w:sdtContent>
      </w:sdt>
    </w:p>
    <w:p w14:paraId="4A34CC19" w14:textId="12BE45EE" w:rsidR="004C6E44" w:rsidRPr="00FB35E9" w:rsidRDefault="004C6E44" w:rsidP="004C6E44">
      <w:pPr>
        <w:rPr>
          <w:rFonts w:asciiTheme="minorHAnsi" w:hAnsiTheme="minorHAnsi" w:cstheme="minorHAnsi"/>
        </w:rPr>
      </w:pPr>
      <w:r w:rsidRPr="00FB35E9">
        <w:rPr>
          <w:rFonts w:asciiTheme="minorHAnsi" w:hAnsiTheme="minorHAnsi" w:cstheme="minorHAnsi"/>
          <w:b/>
          <w:bCs/>
          <w:color w:val="003594"/>
        </w:rPr>
        <w:t xml:space="preserve">Date of Educational Activity: </w:t>
      </w:r>
      <w:sdt>
        <w:sdtPr>
          <w:rPr>
            <w:rFonts w:asciiTheme="minorHAnsi" w:hAnsiTheme="minorHAnsi" w:cstheme="minorHAnsi"/>
            <w:b/>
            <w:bCs/>
            <w:color w:val="365F91"/>
          </w:rPr>
          <w:id w:val="-1130626698"/>
          <w:placeholder>
            <w:docPart w:val="332C6EE7E31A4858B56C23E26731357B"/>
          </w:placeholder>
        </w:sdtPr>
        <w:sdtEndPr/>
        <w:sdtContent>
          <w:r w:rsidR="00F60AA1" w:rsidRPr="00F60AA1">
            <w:rPr>
              <w:rFonts w:asciiTheme="minorHAnsi" w:hAnsiTheme="minorHAnsi" w:cstheme="minorHAnsi"/>
            </w:rPr>
            <w:t>November 11-13, 2022 (Pre-Congress on November 10, 2022)</w:t>
          </w:r>
        </w:sdtContent>
      </w:sdt>
    </w:p>
    <w:p w14:paraId="6686B18C" w14:textId="77777777" w:rsidR="004C6E44" w:rsidRPr="00C20047" w:rsidRDefault="004C6E44" w:rsidP="004C6E44">
      <w:pPr>
        <w:jc w:val="center"/>
        <w:rPr>
          <w:rFonts w:asciiTheme="minorHAnsi" w:hAnsiTheme="minorHAnsi" w:cstheme="minorHAnsi"/>
          <w:b/>
          <w:bCs/>
          <w:color w:val="003594"/>
        </w:rPr>
      </w:pPr>
      <w:r w:rsidRPr="004F7E76">
        <w:rPr>
          <w:rFonts w:asciiTheme="minorHAnsi" w:hAnsiTheme="minorHAnsi" w:cstheme="minorHAnsi"/>
          <w:b/>
          <w:bCs/>
          <w:color w:val="003594"/>
          <w:highlight w:val="yellow"/>
        </w:rPr>
        <w:t>Professional Practice Gap(s)</w:t>
      </w:r>
    </w:p>
    <w:p w14:paraId="5856393A" w14:textId="77777777" w:rsidR="004C6E44" w:rsidRDefault="004C6E44" w:rsidP="004C6E44">
      <w:pPr>
        <w:jc w:val="both"/>
        <w:rPr>
          <w:rFonts w:asciiTheme="minorHAnsi" w:hAnsiTheme="minorHAnsi" w:cstheme="minorHAnsi"/>
          <w:i/>
          <w:iCs/>
        </w:rPr>
      </w:pPr>
      <w:r w:rsidRPr="00FB35E9">
        <w:rPr>
          <w:rFonts w:asciiTheme="minorHAnsi" w:hAnsiTheme="minorHAnsi" w:cstheme="minorHAnsi"/>
          <w:i/>
          <w:iCs/>
        </w:rPr>
        <w:t xml:space="preserve">Please provide the professional practice gap(s).  At least one (1) professional  gap needs to be submitted for the educational activity. Typically, 1-3 learning outcomes are appropriate for a one (1) </w:t>
      </w:r>
      <w:r>
        <w:rPr>
          <w:rFonts w:asciiTheme="minorHAnsi" w:hAnsiTheme="minorHAnsi" w:cstheme="minorHAnsi"/>
          <w:i/>
          <w:iCs/>
        </w:rPr>
        <w:t xml:space="preserve">contact </w:t>
      </w:r>
      <w:r w:rsidRPr="00FB35E9">
        <w:rPr>
          <w:rFonts w:asciiTheme="minorHAnsi" w:hAnsiTheme="minorHAnsi" w:cstheme="minorHAnsi"/>
          <w:i/>
          <w:iCs/>
        </w:rPr>
        <w:t xml:space="preserve">hour </w:t>
      </w:r>
      <w:r>
        <w:rPr>
          <w:rFonts w:asciiTheme="minorHAnsi" w:hAnsiTheme="minorHAnsi" w:cstheme="minorHAnsi"/>
          <w:i/>
          <w:iCs/>
        </w:rPr>
        <w:t xml:space="preserve">of the </w:t>
      </w:r>
      <w:r w:rsidRPr="00FB35E9">
        <w:rPr>
          <w:rFonts w:asciiTheme="minorHAnsi" w:hAnsiTheme="minorHAnsi" w:cstheme="minorHAnsi"/>
          <w:i/>
          <w:iCs/>
        </w:rPr>
        <w:t>NCPD educational activity. *Please add or delete rows as necessary</w:t>
      </w:r>
      <w:r>
        <w:rPr>
          <w:rFonts w:asciiTheme="minorHAnsi" w:hAnsiTheme="minorHAnsi" w:cstheme="minorHAnsi"/>
          <w:i/>
          <w:iCs/>
        </w:rPr>
        <w:t xml:space="preserve"> in the following table.</w:t>
      </w:r>
      <w:r w:rsidRPr="00FB35E9">
        <w:rPr>
          <w:rFonts w:asciiTheme="minorHAnsi" w:hAnsiTheme="minorHAnsi" w:cstheme="minorHAnsi"/>
          <w:i/>
          <w:iCs/>
        </w:rPr>
        <w:t xml:space="preserve"> </w:t>
      </w:r>
    </w:p>
    <w:p w14:paraId="7EDE3916" w14:textId="77777777" w:rsidR="004C6E44" w:rsidRPr="00FB35E9" w:rsidRDefault="004C6E44" w:rsidP="004C6E44">
      <w:pPr>
        <w:jc w:val="center"/>
        <w:rPr>
          <w:rFonts w:asciiTheme="minorHAnsi" w:hAnsiTheme="minorHAnsi" w:cstheme="minorHAnsi"/>
          <w:i/>
          <w:iCs/>
        </w:rPr>
        <w:sectPr w:rsidR="004C6E44" w:rsidRPr="00FB35E9" w:rsidSect="005908A2">
          <w:headerReference w:type="default" r:id="rId16"/>
          <w:footerReference w:type="default" r:id="rId17"/>
          <w:type w:val="continuous"/>
          <w:pgSz w:w="15840" w:h="12240" w:orient="landscape"/>
          <w:pgMar w:top="720" w:right="720" w:bottom="720" w:left="720" w:header="720" w:footer="720" w:gutter="0"/>
          <w:cols w:space="720"/>
          <w:docGrid w:linePitch="360"/>
        </w:sectPr>
      </w:pPr>
      <w:r w:rsidRPr="00FB35E9">
        <w:rPr>
          <w:rFonts w:asciiTheme="minorHAnsi" w:hAnsiTheme="minorHAnsi" w:cstheme="minorHAnsi"/>
          <w:i/>
          <w:iCs/>
        </w:rPr>
        <w:t>Knowledge (knows), Skills (knows how), Practice (shows/does)</w:t>
      </w:r>
    </w:p>
    <w:tbl>
      <w:tblPr>
        <w:tblStyle w:val="TableGrid"/>
        <w:tblW w:w="13186" w:type="dxa"/>
        <w:tblLook w:val="04A0" w:firstRow="1" w:lastRow="0" w:firstColumn="1" w:lastColumn="0" w:noHBand="0" w:noVBand="1"/>
      </w:tblPr>
      <w:tblGrid>
        <w:gridCol w:w="2590"/>
        <w:gridCol w:w="2826"/>
        <w:gridCol w:w="2590"/>
        <w:gridCol w:w="1675"/>
        <w:gridCol w:w="3505"/>
      </w:tblGrid>
      <w:tr w:rsidR="004C6E44" w:rsidRPr="00FB35E9" w14:paraId="49C21F50" w14:textId="77777777" w:rsidTr="006933F3">
        <w:tc>
          <w:tcPr>
            <w:tcW w:w="2590" w:type="dxa"/>
            <w:shd w:val="clear" w:color="auto" w:fill="BFBFBF" w:themeFill="background1" w:themeFillShade="BF"/>
          </w:tcPr>
          <w:p w14:paraId="2E410B16" w14:textId="77777777" w:rsidR="004C6E44" w:rsidRPr="00FB35E9" w:rsidRDefault="004C6E44" w:rsidP="006933F3">
            <w:pPr>
              <w:jc w:val="center"/>
              <w:rPr>
                <w:rFonts w:asciiTheme="minorHAnsi" w:hAnsiTheme="minorHAnsi" w:cstheme="minorHAnsi"/>
                <w:b/>
                <w:bCs/>
              </w:rPr>
            </w:pPr>
            <w:r w:rsidRPr="00FB35E9">
              <w:rPr>
                <w:rFonts w:asciiTheme="minorHAnsi" w:hAnsiTheme="minorHAnsi" w:cstheme="minorHAnsi"/>
                <w:b/>
                <w:bCs/>
              </w:rPr>
              <w:t>Current State</w:t>
            </w:r>
          </w:p>
        </w:tc>
        <w:tc>
          <w:tcPr>
            <w:tcW w:w="2826" w:type="dxa"/>
            <w:shd w:val="clear" w:color="auto" w:fill="BFBFBF" w:themeFill="background1" w:themeFillShade="BF"/>
          </w:tcPr>
          <w:p w14:paraId="10531BD8" w14:textId="77777777" w:rsidR="004C6E44" w:rsidRPr="00FB35E9" w:rsidRDefault="004C6E44" w:rsidP="006933F3">
            <w:pPr>
              <w:jc w:val="center"/>
              <w:rPr>
                <w:rFonts w:asciiTheme="minorHAnsi" w:hAnsiTheme="minorHAnsi" w:cstheme="minorHAnsi"/>
                <w:b/>
                <w:bCs/>
              </w:rPr>
            </w:pPr>
            <w:r w:rsidRPr="00FB35E9">
              <w:rPr>
                <w:rFonts w:asciiTheme="minorHAnsi" w:hAnsiTheme="minorHAnsi" w:cstheme="minorHAnsi"/>
                <w:b/>
                <w:bCs/>
              </w:rPr>
              <w:t>Desired State</w:t>
            </w:r>
          </w:p>
        </w:tc>
        <w:tc>
          <w:tcPr>
            <w:tcW w:w="2590" w:type="dxa"/>
            <w:shd w:val="clear" w:color="auto" w:fill="BFBFBF" w:themeFill="background1" w:themeFillShade="BF"/>
          </w:tcPr>
          <w:p w14:paraId="5F5FE091" w14:textId="77777777" w:rsidR="004C6E44" w:rsidRPr="00FB35E9" w:rsidRDefault="004C6E44" w:rsidP="006933F3">
            <w:pPr>
              <w:jc w:val="center"/>
              <w:rPr>
                <w:rFonts w:asciiTheme="minorHAnsi" w:hAnsiTheme="minorHAnsi" w:cstheme="minorHAnsi"/>
                <w:b/>
                <w:bCs/>
              </w:rPr>
            </w:pPr>
            <w:r w:rsidRPr="00FB35E9">
              <w:rPr>
                <w:rFonts w:asciiTheme="minorHAnsi" w:hAnsiTheme="minorHAnsi" w:cstheme="minorHAnsi"/>
                <w:b/>
                <w:bCs/>
              </w:rPr>
              <w:t>Identified Gap(s)</w:t>
            </w:r>
          </w:p>
        </w:tc>
        <w:tc>
          <w:tcPr>
            <w:tcW w:w="1675" w:type="dxa"/>
            <w:shd w:val="clear" w:color="auto" w:fill="BFBFBF" w:themeFill="background1" w:themeFillShade="BF"/>
          </w:tcPr>
          <w:p w14:paraId="7C37163B" w14:textId="77777777" w:rsidR="004C6E44" w:rsidRPr="00FB35E9" w:rsidRDefault="004C6E44" w:rsidP="006933F3">
            <w:pPr>
              <w:jc w:val="center"/>
              <w:rPr>
                <w:rFonts w:asciiTheme="minorHAnsi" w:hAnsiTheme="minorHAnsi" w:cstheme="minorHAnsi"/>
                <w:b/>
                <w:bCs/>
              </w:rPr>
            </w:pPr>
            <w:r w:rsidRPr="00FB35E9">
              <w:rPr>
                <w:rFonts w:asciiTheme="minorHAnsi" w:hAnsiTheme="minorHAnsi" w:cstheme="minorHAnsi"/>
                <w:b/>
                <w:bCs/>
              </w:rPr>
              <w:t>Type of Gap(s)</w:t>
            </w:r>
          </w:p>
        </w:tc>
        <w:tc>
          <w:tcPr>
            <w:tcW w:w="3505" w:type="dxa"/>
            <w:shd w:val="clear" w:color="auto" w:fill="BFBFBF" w:themeFill="background1" w:themeFillShade="BF"/>
          </w:tcPr>
          <w:p w14:paraId="685CC36D" w14:textId="77777777" w:rsidR="004C6E44" w:rsidRPr="00FB35E9" w:rsidRDefault="004C6E44" w:rsidP="006933F3">
            <w:pPr>
              <w:jc w:val="center"/>
              <w:rPr>
                <w:rFonts w:asciiTheme="minorHAnsi" w:hAnsiTheme="minorHAnsi" w:cstheme="minorHAnsi"/>
                <w:b/>
                <w:bCs/>
              </w:rPr>
            </w:pPr>
            <w:r w:rsidRPr="00FB35E9">
              <w:rPr>
                <w:rFonts w:asciiTheme="minorHAnsi" w:hAnsiTheme="minorHAnsi" w:cstheme="minorHAnsi"/>
                <w:b/>
                <w:bCs/>
              </w:rPr>
              <w:t>Learning Outcome(s)</w:t>
            </w:r>
          </w:p>
        </w:tc>
      </w:tr>
      <w:tr w:rsidR="004C6E44" w:rsidRPr="00FB35E9" w14:paraId="3C19DC77" w14:textId="77777777" w:rsidTr="006933F3">
        <w:tc>
          <w:tcPr>
            <w:tcW w:w="2590" w:type="dxa"/>
          </w:tcPr>
          <w:p w14:paraId="37381D6D" w14:textId="77777777" w:rsidR="004C6E44" w:rsidRPr="00FB35E9" w:rsidRDefault="004C6E44" w:rsidP="006933F3">
            <w:pPr>
              <w:rPr>
                <w:rFonts w:asciiTheme="minorHAnsi" w:hAnsiTheme="minorHAnsi" w:cstheme="minorHAnsi"/>
              </w:rPr>
            </w:pPr>
            <w:r w:rsidRPr="00FB35E9">
              <w:rPr>
                <w:rFonts w:asciiTheme="minorHAnsi" w:hAnsiTheme="minorHAnsi" w:cstheme="minorHAnsi"/>
              </w:rPr>
              <w:t>Describe the current state of practice including the problem, if known.</w:t>
            </w:r>
          </w:p>
        </w:tc>
        <w:tc>
          <w:tcPr>
            <w:tcW w:w="2826" w:type="dxa"/>
          </w:tcPr>
          <w:p w14:paraId="7ECD9E82" w14:textId="77777777" w:rsidR="004C6E44" w:rsidRPr="00FB35E9" w:rsidRDefault="004C6E44" w:rsidP="006933F3">
            <w:pPr>
              <w:rPr>
                <w:rFonts w:asciiTheme="minorHAnsi" w:hAnsiTheme="minorHAnsi" w:cstheme="minorHAnsi"/>
                <w:b/>
                <w:bCs/>
                <w:color w:val="365F91"/>
              </w:rPr>
            </w:pPr>
            <w:r w:rsidRPr="00FB35E9">
              <w:rPr>
                <w:rFonts w:asciiTheme="minorHAnsi" w:hAnsiTheme="minorHAnsi" w:cstheme="minorHAnsi"/>
                <w:iCs/>
              </w:rPr>
              <w:t>Describe the desired state the educational activity is designed to promote.</w:t>
            </w:r>
          </w:p>
        </w:tc>
        <w:tc>
          <w:tcPr>
            <w:tcW w:w="2590" w:type="dxa"/>
          </w:tcPr>
          <w:p w14:paraId="3146DF1B" w14:textId="77777777" w:rsidR="004C6E44" w:rsidRPr="00FB35E9" w:rsidRDefault="004C6E44" w:rsidP="006933F3">
            <w:pPr>
              <w:rPr>
                <w:rFonts w:asciiTheme="minorHAnsi" w:hAnsiTheme="minorHAnsi" w:cstheme="minorHAnsi"/>
                <w:b/>
                <w:bCs/>
                <w:color w:val="365F91"/>
              </w:rPr>
            </w:pPr>
            <w:r w:rsidRPr="00FB35E9">
              <w:rPr>
                <w:rFonts w:asciiTheme="minorHAnsi" w:hAnsiTheme="minorHAnsi" w:cstheme="minorHAnsi"/>
                <w:iCs/>
              </w:rPr>
              <w:t>Difference between current state and desired state.</w:t>
            </w:r>
          </w:p>
        </w:tc>
        <w:tc>
          <w:tcPr>
            <w:tcW w:w="1675" w:type="dxa"/>
          </w:tcPr>
          <w:p w14:paraId="06E9EEA5" w14:textId="77777777" w:rsidR="004C6E44" w:rsidRPr="00FB35E9" w:rsidRDefault="004C6E44" w:rsidP="006933F3">
            <w:pPr>
              <w:rPr>
                <w:rFonts w:asciiTheme="minorHAnsi" w:hAnsiTheme="minorHAnsi" w:cstheme="minorHAnsi"/>
                <w:b/>
                <w:bCs/>
                <w:color w:val="365F91"/>
              </w:rPr>
            </w:pPr>
            <w:r w:rsidRPr="00FB35E9">
              <w:rPr>
                <w:rFonts w:asciiTheme="minorHAnsi" w:hAnsiTheme="minorHAnsi" w:cstheme="minorHAnsi"/>
                <w:iCs/>
              </w:rPr>
              <w:t>Check which type of gap has been identified.</w:t>
            </w:r>
          </w:p>
        </w:tc>
        <w:tc>
          <w:tcPr>
            <w:tcW w:w="3505" w:type="dxa"/>
            <w:vAlign w:val="center"/>
          </w:tcPr>
          <w:p w14:paraId="5774EFA1" w14:textId="77777777" w:rsidR="004C6E44" w:rsidRPr="00FB35E9" w:rsidRDefault="004C6E44" w:rsidP="006933F3">
            <w:pPr>
              <w:rPr>
                <w:rFonts w:asciiTheme="minorHAnsi" w:hAnsiTheme="minorHAnsi" w:cstheme="minorHAnsi"/>
                <w:b/>
                <w:bCs/>
                <w:color w:val="365F91"/>
              </w:rPr>
            </w:pPr>
            <w:r w:rsidRPr="00FB35E9">
              <w:rPr>
                <w:rFonts w:asciiTheme="minorHAnsi" w:hAnsiTheme="minorHAnsi" w:cstheme="minorHAnsi"/>
                <w:iCs/>
              </w:rPr>
              <w:t xml:space="preserve">List learning outcome(s) in behavioral term using a single measurable verb for each. </w:t>
            </w:r>
          </w:p>
        </w:tc>
      </w:tr>
      <w:tr w:rsidR="004C6E44" w:rsidRPr="00FB35E9" w14:paraId="6DD1923A" w14:textId="77777777" w:rsidTr="006933F3">
        <w:tc>
          <w:tcPr>
            <w:tcW w:w="2590" w:type="dxa"/>
          </w:tcPr>
          <w:p w14:paraId="472B8710" w14:textId="77777777" w:rsidR="004C6E44" w:rsidRPr="00FB35E9" w:rsidRDefault="004C6E44" w:rsidP="006933F3">
            <w:pPr>
              <w:pStyle w:val="ListParagraph"/>
              <w:ind w:left="0"/>
              <w:rPr>
                <w:rFonts w:asciiTheme="minorHAnsi" w:hAnsiTheme="minorHAnsi" w:cstheme="minorHAnsi"/>
                <w:b/>
                <w:bCs/>
                <w:color w:val="365F91"/>
              </w:rPr>
            </w:pPr>
            <w:r w:rsidRPr="00FB35E9">
              <w:rPr>
                <w:rFonts w:asciiTheme="minorHAnsi" w:hAnsiTheme="minorHAnsi" w:cstheme="minorHAnsi"/>
                <w:b/>
                <w:i/>
                <w:color w:val="FF0000"/>
              </w:rPr>
              <w:t>EXAMPLE:</w:t>
            </w:r>
            <w:r w:rsidRPr="00FB35E9">
              <w:rPr>
                <w:rFonts w:asciiTheme="minorHAnsi" w:hAnsiTheme="minorHAnsi" w:cstheme="minorHAnsi"/>
                <w:bCs/>
                <w:i/>
                <w:color w:val="FF0000"/>
              </w:rPr>
              <w:t xml:space="preserve"> Physicians in Intensive Care Units have reported to the ICU nursing manager they are receiving questions from nurses regarding the appropriate steps of the newly implemented protocol for hypothermia.  Chart review confirms not all patients with </w:t>
            </w:r>
            <w:r w:rsidRPr="00FB35E9">
              <w:rPr>
                <w:rFonts w:asciiTheme="minorHAnsi" w:hAnsiTheme="minorHAnsi" w:cstheme="minorHAnsi"/>
                <w:bCs/>
                <w:i/>
                <w:color w:val="FF0000"/>
              </w:rPr>
              <w:lastRenderedPageBreak/>
              <w:t>orders for hypothermia protocol are receiving the correct interventions in a timely manner.</w:t>
            </w:r>
          </w:p>
        </w:tc>
        <w:tc>
          <w:tcPr>
            <w:tcW w:w="2826" w:type="dxa"/>
          </w:tcPr>
          <w:p w14:paraId="6BE955BD" w14:textId="77777777" w:rsidR="004C6E44" w:rsidRPr="00FB35E9" w:rsidRDefault="004C6E44" w:rsidP="006933F3">
            <w:pPr>
              <w:rPr>
                <w:rFonts w:asciiTheme="minorHAnsi" w:hAnsiTheme="minorHAnsi" w:cstheme="minorHAnsi"/>
                <w:b/>
                <w:bCs/>
                <w:color w:val="365F91"/>
              </w:rPr>
            </w:pPr>
            <w:r w:rsidRPr="00FB35E9">
              <w:rPr>
                <w:rFonts w:asciiTheme="minorHAnsi" w:hAnsiTheme="minorHAnsi" w:cstheme="minorHAnsi"/>
                <w:b/>
                <w:i/>
                <w:color w:val="FF0000"/>
              </w:rPr>
              <w:lastRenderedPageBreak/>
              <w:t>EXAMPLE</w:t>
            </w:r>
            <w:r w:rsidRPr="00FB35E9">
              <w:rPr>
                <w:rFonts w:asciiTheme="minorHAnsi" w:hAnsiTheme="minorHAnsi" w:cstheme="minorHAnsi"/>
                <w:bCs/>
                <w:i/>
                <w:color w:val="FF0000"/>
              </w:rPr>
              <w:t>: ICU nurses can provide appropriate and timely interventions for patients with ordered hypothermia protocol</w:t>
            </w:r>
          </w:p>
        </w:tc>
        <w:tc>
          <w:tcPr>
            <w:tcW w:w="2590" w:type="dxa"/>
          </w:tcPr>
          <w:p w14:paraId="718B2732" w14:textId="77777777" w:rsidR="004C6E44" w:rsidRPr="00FB35E9" w:rsidRDefault="004C6E44" w:rsidP="006933F3">
            <w:pPr>
              <w:rPr>
                <w:rFonts w:asciiTheme="minorHAnsi" w:hAnsiTheme="minorHAnsi" w:cstheme="minorHAnsi"/>
                <w:b/>
                <w:bCs/>
                <w:color w:val="365F91"/>
              </w:rPr>
            </w:pPr>
            <w:r w:rsidRPr="00FB35E9">
              <w:rPr>
                <w:rFonts w:asciiTheme="minorHAnsi" w:eastAsia="Meiryo" w:hAnsiTheme="minorHAnsi" w:cstheme="minorHAnsi"/>
                <w:b/>
                <w:i/>
                <w:color w:val="FF0000"/>
              </w:rPr>
              <w:t>EXAMPLE:</w:t>
            </w:r>
            <w:r w:rsidRPr="00FB35E9">
              <w:rPr>
                <w:rFonts w:asciiTheme="minorHAnsi" w:eastAsia="Meiryo" w:hAnsiTheme="minorHAnsi" w:cstheme="minorHAnsi"/>
                <w:bCs/>
                <w:i/>
                <w:color w:val="FF0000"/>
              </w:rPr>
              <w:t xml:space="preserve"> Education needed regarding how to implement hypothermia protocol</w:t>
            </w:r>
          </w:p>
        </w:tc>
        <w:tc>
          <w:tcPr>
            <w:tcW w:w="1675" w:type="dxa"/>
          </w:tcPr>
          <w:p w14:paraId="026BACF8" w14:textId="77777777" w:rsidR="004C6E44" w:rsidRPr="00FB35E9" w:rsidRDefault="004A6C0B" w:rsidP="006933F3">
            <w:pPr>
              <w:rPr>
                <w:rFonts w:asciiTheme="minorHAnsi" w:hAnsiTheme="minorHAnsi" w:cstheme="minorHAnsi"/>
                <w:color w:val="FF0000"/>
              </w:rPr>
            </w:pPr>
            <w:sdt>
              <w:sdtPr>
                <w:rPr>
                  <w:rFonts w:asciiTheme="minorHAnsi" w:hAnsiTheme="minorHAnsi" w:cstheme="minorHAnsi"/>
                  <w:color w:val="FF0000"/>
                </w:rPr>
                <w:id w:val="442657618"/>
                <w14:checkbox>
                  <w14:checked w14:val="1"/>
                  <w14:checkedState w14:val="2612" w14:font="MS Gothic"/>
                  <w14:uncheckedState w14:val="2610" w14:font="MS Gothic"/>
                </w14:checkbox>
              </w:sdtPr>
              <w:sdtEndPr/>
              <w:sdtContent>
                <w:r w:rsidR="004C6E44" w:rsidRPr="00FB35E9">
                  <w:rPr>
                    <w:rFonts w:ascii="Segoe UI Symbol" w:eastAsia="MS Gothic" w:hAnsi="Segoe UI Symbol" w:cs="Segoe UI Symbol"/>
                    <w:color w:val="FF0000"/>
                  </w:rPr>
                  <w:t>☒</w:t>
                </w:r>
              </w:sdtContent>
            </w:sdt>
            <w:r w:rsidR="004C6E44" w:rsidRPr="00FB35E9">
              <w:rPr>
                <w:rFonts w:asciiTheme="minorHAnsi" w:hAnsiTheme="minorHAnsi" w:cstheme="minorHAnsi"/>
                <w:color w:val="FF0000"/>
              </w:rPr>
              <w:t xml:space="preserve"> Knowledge</w:t>
            </w:r>
          </w:p>
          <w:p w14:paraId="77D746AF" w14:textId="77777777" w:rsidR="004C6E44" w:rsidRPr="00FB35E9" w:rsidRDefault="004A6C0B" w:rsidP="006933F3">
            <w:pPr>
              <w:rPr>
                <w:rFonts w:asciiTheme="minorHAnsi" w:hAnsiTheme="minorHAnsi" w:cstheme="minorHAnsi"/>
              </w:rPr>
            </w:pPr>
            <w:sdt>
              <w:sdtPr>
                <w:rPr>
                  <w:rFonts w:asciiTheme="minorHAnsi" w:hAnsiTheme="minorHAnsi" w:cstheme="minorHAnsi"/>
                </w:rPr>
                <w:id w:val="-1259825487"/>
                <w14:checkbox>
                  <w14:checked w14:val="0"/>
                  <w14:checkedState w14:val="2612" w14:font="MS Gothic"/>
                  <w14:uncheckedState w14:val="2610" w14:font="MS Gothic"/>
                </w14:checkbox>
              </w:sdtPr>
              <w:sdtEndPr/>
              <w:sdtContent>
                <w:r w:rsidR="004C6E44">
                  <w:rPr>
                    <w:rFonts w:ascii="MS Gothic" w:eastAsia="MS Gothic" w:hAnsi="MS Gothic" w:cstheme="minorHAnsi" w:hint="eastAsia"/>
                  </w:rPr>
                  <w:t>☐</w:t>
                </w:r>
              </w:sdtContent>
            </w:sdt>
            <w:r w:rsidR="004C6E44" w:rsidRPr="00FB35E9">
              <w:rPr>
                <w:rFonts w:asciiTheme="minorHAnsi" w:hAnsiTheme="minorHAnsi" w:cstheme="minorHAnsi"/>
              </w:rPr>
              <w:t xml:space="preserve"> Skills </w:t>
            </w:r>
          </w:p>
          <w:p w14:paraId="18BFA84E" w14:textId="77777777" w:rsidR="004C6E44" w:rsidRPr="00FB35E9" w:rsidRDefault="004A6C0B" w:rsidP="006933F3">
            <w:pPr>
              <w:rPr>
                <w:rFonts w:asciiTheme="minorHAnsi" w:hAnsiTheme="minorHAnsi" w:cstheme="minorHAnsi"/>
                <w:b/>
                <w:bCs/>
                <w:color w:val="365F91"/>
              </w:rPr>
            </w:pPr>
            <w:sdt>
              <w:sdtPr>
                <w:rPr>
                  <w:rFonts w:asciiTheme="minorHAnsi" w:hAnsiTheme="minorHAnsi" w:cstheme="minorHAnsi"/>
                </w:rPr>
                <w:id w:val="-1405757349"/>
                <w14:checkbox>
                  <w14:checked w14:val="0"/>
                  <w14:checkedState w14:val="2612" w14:font="MS Gothic"/>
                  <w14:uncheckedState w14:val="2610" w14:font="MS Gothic"/>
                </w14:checkbox>
              </w:sdtPr>
              <w:sdtEndPr/>
              <w:sdtContent>
                <w:r w:rsidR="004C6E44" w:rsidRPr="00FB35E9">
                  <w:rPr>
                    <w:rFonts w:ascii="Segoe UI Symbol" w:eastAsia="MS Gothic" w:hAnsi="Segoe UI Symbol" w:cs="Segoe UI Symbol"/>
                  </w:rPr>
                  <w:t>☐</w:t>
                </w:r>
              </w:sdtContent>
            </w:sdt>
            <w:r w:rsidR="004C6E44" w:rsidRPr="00FB35E9">
              <w:rPr>
                <w:rFonts w:asciiTheme="minorHAnsi" w:hAnsiTheme="minorHAnsi" w:cstheme="minorHAnsi"/>
              </w:rPr>
              <w:t xml:space="preserve"> Practice</w:t>
            </w:r>
            <w:r w:rsidR="004C6E44" w:rsidRPr="00FB35E9">
              <w:rPr>
                <w:rFonts w:asciiTheme="minorHAnsi" w:hAnsiTheme="minorHAnsi" w:cstheme="minorHAnsi"/>
                <w:b/>
                <w:bCs/>
              </w:rPr>
              <w:t xml:space="preserve"> </w:t>
            </w:r>
          </w:p>
        </w:tc>
        <w:tc>
          <w:tcPr>
            <w:tcW w:w="3505" w:type="dxa"/>
          </w:tcPr>
          <w:p w14:paraId="0BA88524" w14:textId="77777777" w:rsidR="004C6E44" w:rsidRPr="00FB35E9" w:rsidRDefault="004C6E44" w:rsidP="006933F3">
            <w:pPr>
              <w:rPr>
                <w:rFonts w:asciiTheme="minorHAnsi" w:hAnsiTheme="minorHAnsi" w:cstheme="minorHAnsi"/>
                <w:bCs/>
                <w:i/>
                <w:color w:val="FF0000"/>
              </w:rPr>
            </w:pPr>
            <w:r w:rsidRPr="00FB35E9">
              <w:rPr>
                <w:rFonts w:asciiTheme="minorHAnsi" w:hAnsiTheme="minorHAnsi" w:cstheme="minorHAnsi"/>
                <w:bCs/>
                <w:i/>
                <w:color w:val="FF0000"/>
              </w:rPr>
              <w:t>1. Learners will self-report an increase in knowledge about the goals and process of the hypothermia protocol.</w:t>
            </w:r>
          </w:p>
          <w:p w14:paraId="5B087085" w14:textId="77777777" w:rsidR="004C6E44" w:rsidRPr="00FB35E9" w:rsidRDefault="004C6E44" w:rsidP="006933F3">
            <w:pPr>
              <w:rPr>
                <w:rFonts w:asciiTheme="minorHAnsi" w:hAnsiTheme="minorHAnsi" w:cstheme="minorHAnsi"/>
                <w:b/>
                <w:bCs/>
                <w:color w:val="365F91"/>
              </w:rPr>
            </w:pPr>
            <w:r w:rsidRPr="00FB35E9">
              <w:rPr>
                <w:rFonts w:asciiTheme="minorHAnsi" w:hAnsiTheme="minorHAnsi" w:cstheme="minorHAnsi"/>
                <w:bCs/>
                <w:i/>
                <w:color w:val="FF0000"/>
              </w:rPr>
              <w:t>2. Learners will self-report an increase in confidence when managing a patient with ordered hypothermia protocol.</w:t>
            </w:r>
          </w:p>
        </w:tc>
      </w:tr>
      <w:tr w:rsidR="004C6E44" w:rsidRPr="00FB35E9" w14:paraId="6E82F788" w14:textId="77777777" w:rsidTr="006933F3">
        <w:tc>
          <w:tcPr>
            <w:tcW w:w="2590" w:type="dxa"/>
          </w:tcPr>
          <w:p w14:paraId="1BE3BB33" w14:textId="77777777" w:rsidR="004C6E44" w:rsidRPr="00FB35E9" w:rsidRDefault="004C6E44" w:rsidP="006933F3">
            <w:pPr>
              <w:jc w:val="center"/>
              <w:rPr>
                <w:rFonts w:asciiTheme="minorHAnsi" w:hAnsiTheme="minorHAnsi" w:cstheme="minorHAnsi"/>
                <w:b/>
                <w:bCs/>
                <w:color w:val="365F91"/>
              </w:rPr>
            </w:pPr>
          </w:p>
        </w:tc>
        <w:tc>
          <w:tcPr>
            <w:tcW w:w="2826" w:type="dxa"/>
          </w:tcPr>
          <w:p w14:paraId="0A915E62" w14:textId="77777777" w:rsidR="004C6E44" w:rsidRPr="00FB35E9" w:rsidRDefault="004C6E44" w:rsidP="006933F3">
            <w:pPr>
              <w:jc w:val="center"/>
              <w:rPr>
                <w:rFonts w:asciiTheme="minorHAnsi" w:hAnsiTheme="minorHAnsi" w:cstheme="minorHAnsi"/>
                <w:b/>
                <w:bCs/>
                <w:color w:val="365F91"/>
              </w:rPr>
            </w:pPr>
          </w:p>
        </w:tc>
        <w:tc>
          <w:tcPr>
            <w:tcW w:w="2590" w:type="dxa"/>
          </w:tcPr>
          <w:p w14:paraId="05DE9AB0" w14:textId="77777777" w:rsidR="004C6E44" w:rsidRPr="00FB35E9" w:rsidRDefault="004C6E44" w:rsidP="006933F3">
            <w:pPr>
              <w:jc w:val="center"/>
              <w:rPr>
                <w:rFonts w:asciiTheme="minorHAnsi" w:hAnsiTheme="minorHAnsi" w:cstheme="minorHAnsi"/>
                <w:b/>
                <w:bCs/>
                <w:color w:val="365F91"/>
              </w:rPr>
            </w:pPr>
          </w:p>
        </w:tc>
        <w:tc>
          <w:tcPr>
            <w:tcW w:w="1675" w:type="dxa"/>
          </w:tcPr>
          <w:p w14:paraId="47E1178C" w14:textId="77777777" w:rsidR="004C6E44" w:rsidRPr="00FB35E9" w:rsidRDefault="004A6C0B" w:rsidP="006933F3">
            <w:pPr>
              <w:rPr>
                <w:rFonts w:asciiTheme="minorHAnsi" w:hAnsiTheme="minorHAnsi" w:cstheme="minorHAnsi"/>
              </w:rPr>
            </w:pPr>
            <w:sdt>
              <w:sdtPr>
                <w:rPr>
                  <w:rFonts w:asciiTheme="minorHAnsi" w:hAnsiTheme="minorHAnsi" w:cstheme="minorHAnsi"/>
                </w:rPr>
                <w:id w:val="-2012594559"/>
                <w14:checkbox>
                  <w14:checked w14:val="0"/>
                  <w14:checkedState w14:val="2612" w14:font="MS Gothic"/>
                  <w14:uncheckedState w14:val="2610" w14:font="MS Gothic"/>
                </w14:checkbox>
              </w:sdtPr>
              <w:sdtEndPr/>
              <w:sdtContent>
                <w:r w:rsidR="004C6E44" w:rsidRPr="00FB35E9">
                  <w:rPr>
                    <w:rFonts w:ascii="Segoe UI Symbol" w:eastAsia="MS Gothic" w:hAnsi="Segoe UI Symbol" w:cs="Segoe UI Symbol"/>
                  </w:rPr>
                  <w:t>☐</w:t>
                </w:r>
              </w:sdtContent>
            </w:sdt>
            <w:r w:rsidR="004C6E44" w:rsidRPr="00FB35E9">
              <w:rPr>
                <w:rFonts w:asciiTheme="minorHAnsi" w:hAnsiTheme="minorHAnsi" w:cstheme="minorHAnsi"/>
              </w:rPr>
              <w:t xml:space="preserve"> Knowledge</w:t>
            </w:r>
          </w:p>
          <w:p w14:paraId="215125E3" w14:textId="77777777" w:rsidR="004C6E44" w:rsidRPr="00FB35E9" w:rsidRDefault="004A6C0B" w:rsidP="006933F3">
            <w:pPr>
              <w:rPr>
                <w:rFonts w:asciiTheme="minorHAnsi" w:hAnsiTheme="minorHAnsi" w:cstheme="minorHAnsi"/>
              </w:rPr>
            </w:pPr>
            <w:sdt>
              <w:sdtPr>
                <w:rPr>
                  <w:rFonts w:asciiTheme="minorHAnsi" w:hAnsiTheme="minorHAnsi" w:cstheme="minorHAnsi"/>
                </w:rPr>
                <w:id w:val="-1491712285"/>
                <w14:checkbox>
                  <w14:checked w14:val="0"/>
                  <w14:checkedState w14:val="2612" w14:font="MS Gothic"/>
                  <w14:uncheckedState w14:val="2610" w14:font="MS Gothic"/>
                </w14:checkbox>
              </w:sdtPr>
              <w:sdtEndPr/>
              <w:sdtContent>
                <w:r w:rsidR="004C6E44" w:rsidRPr="00FB35E9">
                  <w:rPr>
                    <w:rFonts w:ascii="Segoe UI Symbol" w:eastAsia="MS Gothic" w:hAnsi="Segoe UI Symbol" w:cs="Segoe UI Symbol"/>
                  </w:rPr>
                  <w:t>☐</w:t>
                </w:r>
              </w:sdtContent>
            </w:sdt>
            <w:r w:rsidR="004C6E44" w:rsidRPr="00FB35E9">
              <w:rPr>
                <w:rFonts w:asciiTheme="minorHAnsi" w:hAnsiTheme="minorHAnsi" w:cstheme="minorHAnsi"/>
              </w:rPr>
              <w:t xml:space="preserve"> Skills</w:t>
            </w:r>
          </w:p>
          <w:p w14:paraId="412728A4" w14:textId="77777777" w:rsidR="004C6E44" w:rsidRPr="00FB35E9" w:rsidRDefault="004A6C0B" w:rsidP="006933F3">
            <w:pPr>
              <w:rPr>
                <w:rFonts w:asciiTheme="minorHAnsi" w:hAnsiTheme="minorHAnsi" w:cstheme="minorHAnsi"/>
              </w:rPr>
            </w:pPr>
            <w:sdt>
              <w:sdtPr>
                <w:rPr>
                  <w:rFonts w:asciiTheme="minorHAnsi" w:hAnsiTheme="minorHAnsi" w:cstheme="minorHAnsi"/>
                </w:rPr>
                <w:id w:val="-1621984970"/>
                <w14:checkbox>
                  <w14:checked w14:val="0"/>
                  <w14:checkedState w14:val="2612" w14:font="MS Gothic"/>
                  <w14:uncheckedState w14:val="2610" w14:font="MS Gothic"/>
                </w14:checkbox>
              </w:sdtPr>
              <w:sdtEndPr/>
              <w:sdtContent>
                <w:r w:rsidR="004C6E44" w:rsidRPr="00FB35E9">
                  <w:rPr>
                    <w:rFonts w:ascii="Segoe UI Symbol" w:eastAsia="MS Gothic" w:hAnsi="Segoe UI Symbol" w:cs="Segoe UI Symbol"/>
                  </w:rPr>
                  <w:t>☐</w:t>
                </w:r>
              </w:sdtContent>
            </w:sdt>
            <w:r w:rsidR="004C6E44" w:rsidRPr="00FB35E9">
              <w:rPr>
                <w:rFonts w:asciiTheme="minorHAnsi" w:hAnsiTheme="minorHAnsi" w:cstheme="minorHAnsi"/>
              </w:rPr>
              <w:t xml:space="preserve"> Practice</w:t>
            </w:r>
          </w:p>
        </w:tc>
        <w:tc>
          <w:tcPr>
            <w:tcW w:w="3505" w:type="dxa"/>
          </w:tcPr>
          <w:p w14:paraId="164EF7BE" w14:textId="77777777" w:rsidR="004C6E44" w:rsidRPr="00FB35E9" w:rsidRDefault="004C6E44" w:rsidP="006933F3">
            <w:pPr>
              <w:jc w:val="center"/>
              <w:rPr>
                <w:rFonts w:asciiTheme="minorHAnsi" w:hAnsiTheme="minorHAnsi" w:cstheme="minorHAnsi"/>
                <w:b/>
                <w:bCs/>
                <w:color w:val="365F91"/>
              </w:rPr>
            </w:pPr>
          </w:p>
        </w:tc>
      </w:tr>
      <w:tr w:rsidR="004C6E44" w:rsidRPr="00FB35E9" w14:paraId="3ADA74CF" w14:textId="77777777" w:rsidTr="006933F3">
        <w:tc>
          <w:tcPr>
            <w:tcW w:w="2590" w:type="dxa"/>
          </w:tcPr>
          <w:p w14:paraId="315F0F7F" w14:textId="77777777" w:rsidR="004C6E44" w:rsidRPr="00FB35E9" w:rsidRDefault="004C6E44" w:rsidP="006933F3">
            <w:pPr>
              <w:jc w:val="center"/>
              <w:rPr>
                <w:rFonts w:asciiTheme="minorHAnsi" w:hAnsiTheme="minorHAnsi" w:cstheme="minorHAnsi"/>
                <w:b/>
                <w:bCs/>
                <w:color w:val="365F91"/>
              </w:rPr>
            </w:pPr>
          </w:p>
        </w:tc>
        <w:tc>
          <w:tcPr>
            <w:tcW w:w="2826" w:type="dxa"/>
          </w:tcPr>
          <w:p w14:paraId="26E254FA" w14:textId="77777777" w:rsidR="004C6E44" w:rsidRPr="00FB35E9" w:rsidRDefault="004C6E44" w:rsidP="006933F3">
            <w:pPr>
              <w:jc w:val="center"/>
              <w:rPr>
                <w:rFonts w:asciiTheme="minorHAnsi" w:hAnsiTheme="minorHAnsi" w:cstheme="minorHAnsi"/>
                <w:b/>
                <w:bCs/>
                <w:color w:val="365F91"/>
              </w:rPr>
            </w:pPr>
          </w:p>
        </w:tc>
        <w:tc>
          <w:tcPr>
            <w:tcW w:w="2590" w:type="dxa"/>
          </w:tcPr>
          <w:p w14:paraId="53E2CC7E" w14:textId="77777777" w:rsidR="004C6E44" w:rsidRPr="00FB35E9" w:rsidRDefault="004C6E44" w:rsidP="006933F3">
            <w:pPr>
              <w:jc w:val="center"/>
              <w:rPr>
                <w:rFonts w:asciiTheme="minorHAnsi" w:hAnsiTheme="minorHAnsi" w:cstheme="minorHAnsi"/>
                <w:b/>
                <w:bCs/>
                <w:color w:val="365F91"/>
              </w:rPr>
            </w:pPr>
          </w:p>
        </w:tc>
        <w:tc>
          <w:tcPr>
            <w:tcW w:w="1675" w:type="dxa"/>
          </w:tcPr>
          <w:p w14:paraId="3ECBD72A" w14:textId="77777777" w:rsidR="004C6E44" w:rsidRPr="00FB35E9" w:rsidRDefault="004A6C0B" w:rsidP="006933F3">
            <w:pPr>
              <w:rPr>
                <w:rFonts w:asciiTheme="minorHAnsi" w:hAnsiTheme="minorHAnsi" w:cstheme="minorHAnsi"/>
              </w:rPr>
            </w:pPr>
            <w:sdt>
              <w:sdtPr>
                <w:rPr>
                  <w:rFonts w:asciiTheme="minorHAnsi" w:hAnsiTheme="minorHAnsi" w:cstheme="minorHAnsi"/>
                </w:rPr>
                <w:id w:val="189108270"/>
                <w14:checkbox>
                  <w14:checked w14:val="0"/>
                  <w14:checkedState w14:val="2612" w14:font="MS Gothic"/>
                  <w14:uncheckedState w14:val="2610" w14:font="MS Gothic"/>
                </w14:checkbox>
              </w:sdtPr>
              <w:sdtEndPr/>
              <w:sdtContent>
                <w:r w:rsidR="004C6E44" w:rsidRPr="00FB35E9">
                  <w:rPr>
                    <w:rFonts w:ascii="Segoe UI Symbol" w:eastAsia="MS Gothic" w:hAnsi="Segoe UI Symbol" w:cs="Segoe UI Symbol"/>
                  </w:rPr>
                  <w:t>☐</w:t>
                </w:r>
              </w:sdtContent>
            </w:sdt>
            <w:r w:rsidR="004C6E44" w:rsidRPr="00FB35E9">
              <w:rPr>
                <w:rFonts w:asciiTheme="minorHAnsi" w:hAnsiTheme="minorHAnsi" w:cstheme="minorHAnsi"/>
              </w:rPr>
              <w:t xml:space="preserve"> Knowledge </w:t>
            </w:r>
          </w:p>
          <w:p w14:paraId="2D0A347C" w14:textId="77777777" w:rsidR="004C6E44" w:rsidRPr="00FB35E9" w:rsidRDefault="004A6C0B" w:rsidP="006933F3">
            <w:pPr>
              <w:rPr>
                <w:rFonts w:asciiTheme="minorHAnsi" w:hAnsiTheme="minorHAnsi" w:cstheme="minorHAnsi"/>
              </w:rPr>
            </w:pPr>
            <w:sdt>
              <w:sdtPr>
                <w:rPr>
                  <w:rFonts w:asciiTheme="minorHAnsi" w:hAnsiTheme="minorHAnsi" w:cstheme="minorHAnsi"/>
                </w:rPr>
                <w:id w:val="638543233"/>
                <w14:checkbox>
                  <w14:checked w14:val="0"/>
                  <w14:checkedState w14:val="2612" w14:font="MS Gothic"/>
                  <w14:uncheckedState w14:val="2610" w14:font="MS Gothic"/>
                </w14:checkbox>
              </w:sdtPr>
              <w:sdtEndPr/>
              <w:sdtContent>
                <w:r w:rsidR="004C6E44" w:rsidRPr="00FB35E9">
                  <w:rPr>
                    <w:rFonts w:ascii="Segoe UI Symbol" w:eastAsia="MS Gothic" w:hAnsi="Segoe UI Symbol" w:cs="Segoe UI Symbol"/>
                  </w:rPr>
                  <w:t>☐</w:t>
                </w:r>
              </w:sdtContent>
            </w:sdt>
            <w:r w:rsidR="004C6E44" w:rsidRPr="00FB35E9">
              <w:rPr>
                <w:rFonts w:asciiTheme="minorHAnsi" w:hAnsiTheme="minorHAnsi" w:cstheme="minorHAnsi"/>
              </w:rPr>
              <w:t xml:space="preserve"> Skills </w:t>
            </w:r>
          </w:p>
          <w:p w14:paraId="7B8C44CC" w14:textId="77777777" w:rsidR="004C6E44" w:rsidRPr="00FB35E9" w:rsidRDefault="004A6C0B" w:rsidP="006933F3">
            <w:pPr>
              <w:rPr>
                <w:rFonts w:asciiTheme="minorHAnsi" w:hAnsiTheme="minorHAnsi" w:cstheme="minorHAnsi"/>
              </w:rPr>
            </w:pPr>
            <w:sdt>
              <w:sdtPr>
                <w:rPr>
                  <w:rFonts w:asciiTheme="minorHAnsi" w:hAnsiTheme="minorHAnsi" w:cstheme="minorHAnsi"/>
                </w:rPr>
                <w:id w:val="-1174109094"/>
                <w14:checkbox>
                  <w14:checked w14:val="0"/>
                  <w14:checkedState w14:val="2612" w14:font="MS Gothic"/>
                  <w14:uncheckedState w14:val="2610" w14:font="MS Gothic"/>
                </w14:checkbox>
              </w:sdtPr>
              <w:sdtEndPr/>
              <w:sdtContent>
                <w:r w:rsidR="004C6E44" w:rsidRPr="00FB35E9">
                  <w:rPr>
                    <w:rFonts w:ascii="Segoe UI Symbol" w:eastAsia="MS Gothic" w:hAnsi="Segoe UI Symbol" w:cs="Segoe UI Symbol"/>
                  </w:rPr>
                  <w:t>☐</w:t>
                </w:r>
              </w:sdtContent>
            </w:sdt>
            <w:r w:rsidR="004C6E44" w:rsidRPr="00FB35E9">
              <w:rPr>
                <w:rFonts w:asciiTheme="minorHAnsi" w:hAnsiTheme="minorHAnsi" w:cstheme="minorHAnsi"/>
              </w:rPr>
              <w:t xml:space="preserve"> Practice</w:t>
            </w:r>
          </w:p>
        </w:tc>
        <w:tc>
          <w:tcPr>
            <w:tcW w:w="3505" w:type="dxa"/>
          </w:tcPr>
          <w:p w14:paraId="4F383873" w14:textId="77777777" w:rsidR="004C6E44" w:rsidRPr="00FB35E9" w:rsidRDefault="004C6E44" w:rsidP="006933F3">
            <w:pPr>
              <w:jc w:val="center"/>
              <w:rPr>
                <w:rFonts w:asciiTheme="minorHAnsi" w:hAnsiTheme="minorHAnsi" w:cstheme="minorHAnsi"/>
                <w:b/>
                <w:bCs/>
                <w:color w:val="365F91"/>
              </w:rPr>
            </w:pPr>
          </w:p>
        </w:tc>
      </w:tr>
      <w:tr w:rsidR="004C6E44" w:rsidRPr="00FB35E9" w14:paraId="588FC5FC" w14:textId="77777777" w:rsidTr="006933F3">
        <w:tc>
          <w:tcPr>
            <w:tcW w:w="2590" w:type="dxa"/>
          </w:tcPr>
          <w:p w14:paraId="69C00BA7" w14:textId="77777777" w:rsidR="004C6E44" w:rsidRPr="00FB35E9" w:rsidRDefault="004C6E44" w:rsidP="006933F3">
            <w:pPr>
              <w:jc w:val="center"/>
              <w:rPr>
                <w:rFonts w:asciiTheme="minorHAnsi" w:hAnsiTheme="minorHAnsi" w:cstheme="minorHAnsi"/>
                <w:b/>
                <w:bCs/>
                <w:color w:val="365F91"/>
              </w:rPr>
            </w:pPr>
          </w:p>
        </w:tc>
        <w:tc>
          <w:tcPr>
            <w:tcW w:w="2826" w:type="dxa"/>
          </w:tcPr>
          <w:p w14:paraId="078BF970" w14:textId="77777777" w:rsidR="004C6E44" w:rsidRPr="00FB35E9" w:rsidRDefault="004C6E44" w:rsidP="006933F3">
            <w:pPr>
              <w:jc w:val="center"/>
              <w:rPr>
                <w:rFonts w:asciiTheme="minorHAnsi" w:hAnsiTheme="minorHAnsi" w:cstheme="minorHAnsi"/>
                <w:b/>
                <w:bCs/>
                <w:color w:val="365F91"/>
              </w:rPr>
            </w:pPr>
          </w:p>
        </w:tc>
        <w:tc>
          <w:tcPr>
            <w:tcW w:w="2590" w:type="dxa"/>
          </w:tcPr>
          <w:p w14:paraId="1FECE327" w14:textId="77777777" w:rsidR="004C6E44" w:rsidRPr="00FB35E9" w:rsidRDefault="004C6E44" w:rsidP="006933F3">
            <w:pPr>
              <w:jc w:val="center"/>
              <w:rPr>
                <w:rFonts w:asciiTheme="minorHAnsi" w:hAnsiTheme="minorHAnsi" w:cstheme="minorHAnsi"/>
                <w:b/>
                <w:bCs/>
                <w:color w:val="365F91"/>
              </w:rPr>
            </w:pPr>
          </w:p>
        </w:tc>
        <w:tc>
          <w:tcPr>
            <w:tcW w:w="1675" w:type="dxa"/>
          </w:tcPr>
          <w:p w14:paraId="5DD3221D" w14:textId="77777777" w:rsidR="004C6E44" w:rsidRPr="00FB35E9" w:rsidRDefault="004A6C0B" w:rsidP="006933F3">
            <w:pPr>
              <w:rPr>
                <w:rFonts w:asciiTheme="minorHAnsi" w:hAnsiTheme="minorHAnsi" w:cstheme="minorHAnsi"/>
              </w:rPr>
            </w:pPr>
            <w:sdt>
              <w:sdtPr>
                <w:rPr>
                  <w:rFonts w:asciiTheme="minorHAnsi" w:hAnsiTheme="minorHAnsi" w:cstheme="minorHAnsi"/>
                </w:rPr>
                <w:id w:val="801424323"/>
                <w14:checkbox>
                  <w14:checked w14:val="0"/>
                  <w14:checkedState w14:val="2612" w14:font="MS Gothic"/>
                  <w14:uncheckedState w14:val="2610" w14:font="MS Gothic"/>
                </w14:checkbox>
              </w:sdtPr>
              <w:sdtEndPr/>
              <w:sdtContent>
                <w:r w:rsidR="004C6E44" w:rsidRPr="00FB35E9">
                  <w:rPr>
                    <w:rFonts w:ascii="Segoe UI Symbol" w:eastAsia="MS Gothic" w:hAnsi="Segoe UI Symbol" w:cs="Segoe UI Symbol"/>
                  </w:rPr>
                  <w:t>☐</w:t>
                </w:r>
              </w:sdtContent>
            </w:sdt>
            <w:r w:rsidR="004C6E44" w:rsidRPr="00FB35E9">
              <w:rPr>
                <w:rFonts w:asciiTheme="minorHAnsi" w:hAnsiTheme="minorHAnsi" w:cstheme="minorHAnsi"/>
              </w:rPr>
              <w:t xml:space="preserve"> Knowledge </w:t>
            </w:r>
            <w:sdt>
              <w:sdtPr>
                <w:rPr>
                  <w:rFonts w:asciiTheme="minorHAnsi" w:hAnsiTheme="minorHAnsi" w:cstheme="minorHAnsi"/>
                </w:rPr>
                <w:id w:val="-881629512"/>
                <w14:checkbox>
                  <w14:checked w14:val="0"/>
                  <w14:checkedState w14:val="2612" w14:font="MS Gothic"/>
                  <w14:uncheckedState w14:val="2610" w14:font="MS Gothic"/>
                </w14:checkbox>
              </w:sdtPr>
              <w:sdtEndPr/>
              <w:sdtContent>
                <w:r w:rsidR="004C6E44" w:rsidRPr="00FB35E9">
                  <w:rPr>
                    <w:rFonts w:ascii="Segoe UI Symbol" w:eastAsia="MS Gothic" w:hAnsi="Segoe UI Symbol" w:cs="Segoe UI Symbol"/>
                  </w:rPr>
                  <w:t>☐</w:t>
                </w:r>
              </w:sdtContent>
            </w:sdt>
            <w:r w:rsidR="004C6E44" w:rsidRPr="00FB35E9">
              <w:rPr>
                <w:rFonts w:asciiTheme="minorHAnsi" w:hAnsiTheme="minorHAnsi" w:cstheme="minorHAnsi"/>
              </w:rPr>
              <w:t xml:space="preserve"> Skills </w:t>
            </w:r>
          </w:p>
          <w:p w14:paraId="07D08F4D" w14:textId="77777777" w:rsidR="004C6E44" w:rsidRPr="00FB35E9" w:rsidRDefault="004A6C0B" w:rsidP="006933F3">
            <w:pPr>
              <w:rPr>
                <w:rFonts w:asciiTheme="minorHAnsi" w:hAnsiTheme="minorHAnsi" w:cstheme="minorHAnsi"/>
              </w:rPr>
            </w:pPr>
            <w:sdt>
              <w:sdtPr>
                <w:rPr>
                  <w:rFonts w:asciiTheme="minorHAnsi" w:hAnsiTheme="minorHAnsi" w:cstheme="minorHAnsi"/>
                </w:rPr>
                <w:id w:val="-1623522525"/>
                <w14:checkbox>
                  <w14:checked w14:val="0"/>
                  <w14:checkedState w14:val="2612" w14:font="MS Gothic"/>
                  <w14:uncheckedState w14:val="2610" w14:font="MS Gothic"/>
                </w14:checkbox>
              </w:sdtPr>
              <w:sdtEndPr/>
              <w:sdtContent>
                <w:r w:rsidR="004C6E44" w:rsidRPr="00FB35E9">
                  <w:rPr>
                    <w:rFonts w:ascii="Segoe UI Symbol" w:eastAsia="MS Gothic" w:hAnsi="Segoe UI Symbol" w:cs="Segoe UI Symbol"/>
                  </w:rPr>
                  <w:t>☐</w:t>
                </w:r>
              </w:sdtContent>
            </w:sdt>
            <w:r w:rsidR="004C6E44" w:rsidRPr="00FB35E9">
              <w:rPr>
                <w:rFonts w:asciiTheme="minorHAnsi" w:hAnsiTheme="minorHAnsi" w:cstheme="minorHAnsi"/>
              </w:rPr>
              <w:t xml:space="preserve"> Practice</w:t>
            </w:r>
          </w:p>
        </w:tc>
        <w:tc>
          <w:tcPr>
            <w:tcW w:w="3505" w:type="dxa"/>
          </w:tcPr>
          <w:p w14:paraId="67162B80" w14:textId="77777777" w:rsidR="004C6E44" w:rsidRPr="00FB35E9" w:rsidRDefault="004C6E44" w:rsidP="006933F3">
            <w:pPr>
              <w:jc w:val="center"/>
              <w:rPr>
                <w:rFonts w:asciiTheme="minorHAnsi" w:hAnsiTheme="minorHAnsi" w:cstheme="minorHAnsi"/>
                <w:b/>
                <w:bCs/>
                <w:color w:val="365F91"/>
              </w:rPr>
            </w:pPr>
          </w:p>
        </w:tc>
      </w:tr>
    </w:tbl>
    <w:p w14:paraId="1EAB3163" w14:textId="77777777" w:rsidR="004C6E44" w:rsidRPr="00FB35E9" w:rsidRDefault="004C6E44" w:rsidP="004C6E44">
      <w:pPr>
        <w:pStyle w:val="BodyText"/>
      </w:pPr>
    </w:p>
    <w:tbl>
      <w:tblPr>
        <w:tblStyle w:val="TableGrid"/>
        <w:tblW w:w="0" w:type="auto"/>
        <w:tblLook w:val="04A0" w:firstRow="1" w:lastRow="0" w:firstColumn="1" w:lastColumn="0" w:noHBand="0" w:noVBand="1"/>
      </w:tblPr>
      <w:tblGrid>
        <w:gridCol w:w="287"/>
        <w:gridCol w:w="9793"/>
      </w:tblGrid>
      <w:tr w:rsidR="004C6E44" w:rsidRPr="00FB35E9" w14:paraId="11589B3C" w14:textId="77777777" w:rsidTr="006933F3">
        <w:trPr>
          <w:trHeight w:val="346"/>
        </w:trPr>
        <w:tc>
          <w:tcPr>
            <w:tcW w:w="10080" w:type="dxa"/>
            <w:gridSpan w:val="2"/>
            <w:tcBorders>
              <w:top w:val="nil"/>
              <w:left w:val="nil"/>
              <w:bottom w:val="nil"/>
              <w:right w:val="nil"/>
            </w:tcBorders>
          </w:tcPr>
          <w:p w14:paraId="28925877" w14:textId="77777777" w:rsidR="004C6E44" w:rsidRPr="00FB35E9" w:rsidRDefault="004C6E44" w:rsidP="006933F3">
            <w:pPr>
              <w:spacing w:before="60" w:after="60"/>
              <w:rPr>
                <w:rFonts w:asciiTheme="minorHAnsi" w:hAnsiTheme="minorHAnsi" w:cstheme="minorHAnsi"/>
                <w:bCs/>
              </w:rPr>
            </w:pPr>
            <w:r w:rsidRPr="004F7E76">
              <w:rPr>
                <w:rFonts w:asciiTheme="minorHAnsi" w:hAnsiTheme="minorHAnsi" w:cstheme="minorHAnsi"/>
                <w:b/>
                <w:bCs/>
                <w:highlight w:val="yellow"/>
              </w:rPr>
              <w:t>Evidence to Validate Professional Practice Gap(s)</w:t>
            </w:r>
            <w:r w:rsidRPr="00FB35E9">
              <w:rPr>
                <w:rFonts w:asciiTheme="minorHAnsi" w:hAnsiTheme="minorHAnsi" w:cstheme="minorHAnsi"/>
                <w:b/>
                <w:bCs/>
              </w:rPr>
              <w:t xml:space="preserve"> – </w:t>
            </w:r>
            <w:r w:rsidRPr="00FB35E9">
              <w:rPr>
                <w:rFonts w:asciiTheme="minorHAnsi" w:hAnsiTheme="minorHAnsi" w:cstheme="minorHAnsi"/>
                <w:bCs/>
                <w:i/>
              </w:rPr>
              <w:t>Check all that apply</w:t>
            </w:r>
          </w:p>
        </w:tc>
      </w:tr>
      <w:tr w:rsidR="004C6E44" w:rsidRPr="00FB35E9" w14:paraId="1D6BF6D1" w14:textId="77777777" w:rsidTr="006933F3">
        <w:trPr>
          <w:gridBefore w:val="1"/>
          <w:wBefore w:w="287" w:type="dxa"/>
          <w:trHeight w:val="2367"/>
        </w:trPr>
        <w:tc>
          <w:tcPr>
            <w:tcW w:w="9793" w:type="dxa"/>
            <w:tcBorders>
              <w:top w:val="nil"/>
              <w:left w:val="nil"/>
              <w:bottom w:val="nil"/>
              <w:right w:val="nil"/>
            </w:tcBorders>
          </w:tcPr>
          <w:p w14:paraId="0F4803A6" w14:textId="77777777" w:rsidR="004C6E44" w:rsidRPr="00FB35E9" w:rsidRDefault="004A6C0B" w:rsidP="006933F3">
            <w:pPr>
              <w:pStyle w:val="Default"/>
              <w:ind w:left="342" w:hanging="342"/>
              <w:rPr>
                <w:rFonts w:asciiTheme="minorHAnsi" w:hAnsiTheme="minorHAnsi" w:cstheme="minorHAnsi"/>
                <w:sz w:val="22"/>
                <w:szCs w:val="22"/>
              </w:rPr>
            </w:pPr>
            <w:sdt>
              <w:sdtPr>
                <w:rPr>
                  <w:rFonts w:asciiTheme="minorHAnsi" w:eastAsia="Meiryo" w:hAnsiTheme="minorHAnsi" w:cstheme="minorHAnsi"/>
                  <w:bCs/>
                  <w:sz w:val="22"/>
                  <w:szCs w:val="22"/>
                </w:rPr>
                <w:id w:val="-1642880418"/>
                <w14:checkbox>
                  <w14:checked w14:val="0"/>
                  <w14:checkedState w14:val="2612" w14:font="Meiryo"/>
                  <w14:uncheckedState w14:val="2610" w14:font="Meiryo"/>
                </w14:checkbox>
              </w:sdtPr>
              <w:sdtEndPr/>
              <w:sdtContent>
                <w:r w:rsidR="004C6E44" w:rsidRPr="00FB35E9">
                  <w:rPr>
                    <w:rFonts w:ascii="Segoe UI Symbol" w:eastAsia="MS Gothic" w:hAnsi="Segoe UI Symbol" w:cs="Segoe UI Symbol"/>
                    <w:bCs/>
                    <w:sz w:val="22"/>
                    <w:szCs w:val="22"/>
                  </w:rPr>
                  <w:t>☐</w:t>
                </w:r>
              </w:sdtContent>
            </w:sdt>
            <w:r w:rsidR="004C6E44" w:rsidRPr="00FB35E9">
              <w:rPr>
                <w:rFonts w:asciiTheme="minorHAnsi" w:hAnsiTheme="minorHAnsi" w:cstheme="minorHAnsi"/>
                <w:color w:val="auto"/>
                <w:sz w:val="22"/>
                <w:szCs w:val="22"/>
              </w:rPr>
              <w:t xml:space="preserve">  Written needs assessment or survey of stakeholders, </w:t>
            </w:r>
            <w:r w:rsidR="004C6E44" w:rsidRPr="00FB35E9">
              <w:rPr>
                <w:rFonts w:asciiTheme="minorHAnsi" w:hAnsiTheme="minorHAnsi" w:cstheme="minorHAnsi"/>
                <w:sz w:val="22"/>
                <w:szCs w:val="22"/>
              </w:rPr>
              <w:t>target audience members, subject matter experts</w:t>
            </w:r>
          </w:p>
          <w:p w14:paraId="58C0A948" w14:textId="77777777" w:rsidR="004C6E44" w:rsidRPr="00FB35E9" w:rsidRDefault="004A6C0B" w:rsidP="006933F3">
            <w:pPr>
              <w:pStyle w:val="Default"/>
              <w:ind w:left="342" w:hanging="342"/>
              <w:rPr>
                <w:rFonts w:asciiTheme="minorHAnsi" w:hAnsiTheme="minorHAnsi" w:cstheme="minorHAnsi"/>
                <w:color w:val="auto"/>
                <w:sz w:val="22"/>
                <w:szCs w:val="22"/>
              </w:rPr>
            </w:pPr>
            <w:sdt>
              <w:sdtPr>
                <w:rPr>
                  <w:rFonts w:asciiTheme="minorHAnsi" w:eastAsia="Meiryo" w:hAnsiTheme="minorHAnsi" w:cstheme="minorHAnsi"/>
                  <w:bCs/>
                  <w:sz w:val="22"/>
                  <w:szCs w:val="22"/>
                </w:rPr>
                <w:id w:val="1442642698"/>
                <w14:checkbox>
                  <w14:checked w14:val="0"/>
                  <w14:checkedState w14:val="2612" w14:font="Meiryo"/>
                  <w14:uncheckedState w14:val="2610" w14:font="Meiryo"/>
                </w14:checkbox>
              </w:sdtPr>
              <w:sdtEndPr/>
              <w:sdtContent>
                <w:r w:rsidR="004C6E44" w:rsidRPr="00FB35E9">
                  <w:rPr>
                    <w:rFonts w:ascii="Segoe UI Symbol" w:eastAsia="MS Gothic" w:hAnsi="Segoe UI Symbol" w:cs="Segoe UI Symbol"/>
                    <w:bCs/>
                    <w:sz w:val="22"/>
                    <w:szCs w:val="22"/>
                  </w:rPr>
                  <w:t>☐</w:t>
                </w:r>
              </w:sdtContent>
            </w:sdt>
            <w:r w:rsidR="004C6E44" w:rsidRPr="00FB35E9">
              <w:rPr>
                <w:rFonts w:asciiTheme="minorHAnsi" w:hAnsiTheme="minorHAnsi" w:cstheme="minorHAnsi"/>
                <w:color w:val="auto"/>
                <w:sz w:val="22"/>
                <w:szCs w:val="22"/>
              </w:rPr>
              <w:t xml:space="preserve">  Individual input from stakeholders such as learners, managers, or subject matter experts</w:t>
            </w:r>
          </w:p>
          <w:p w14:paraId="722B0EE9" w14:textId="77777777" w:rsidR="004C6E44" w:rsidRPr="00FB35E9" w:rsidRDefault="004A6C0B" w:rsidP="006933F3">
            <w:pPr>
              <w:pStyle w:val="Default"/>
              <w:ind w:left="342" w:hanging="342"/>
              <w:rPr>
                <w:rFonts w:asciiTheme="minorHAnsi" w:hAnsiTheme="minorHAnsi" w:cstheme="minorHAnsi"/>
                <w:color w:val="auto"/>
                <w:sz w:val="22"/>
                <w:szCs w:val="22"/>
              </w:rPr>
            </w:pPr>
            <w:sdt>
              <w:sdtPr>
                <w:rPr>
                  <w:rFonts w:asciiTheme="minorHAnsi" w:eastAsia="Meiryo" w:hAnsiTheme="minorHAnsi" w:cstheme="minorHAnsi"/>
                  <w:bCs/>
                  <w:sz w:val="22"/>
                  <w:szCs w:val="22"/>
                </w:rPr>
                <w:id w:val="254102557"/>
                <w14:checkbox>
                  <w14:checked w14:val="0"/>
                  <w14:checkedState w14:val="2612" w14:font="Meiryo"/>
                  <w14:uncheckedState w14:val="2610" w14:font="Meiryo"/>
                </w14:checkbox>
              </w:sdtPr>
              <w:sdtEndPr/>
              <w:sdtContent>
                <w:r w:rsidR="004C6E44" w:rsidRPr="00FB35E9">
                  <w:rPr>
                    <w:rFonts w:ascii="Segoe UI Symbol" w:eastAsia="MS Gothic" w:hAnsi="Segoe UI Symbol" w:cs="Segoe UI Symbol"/>
                    <w:bCs/>
                    <w:sz w:val="22"/>
                    <w:szCs w:val="22"/>
                  </w:rPr>
                  <w:t>☐</w:t>
                </w:r>
              </w:sdtContent>
            </w:sdt>
            <w:r w:rsidR="004C6E44" w:rsidRPr="00FB35E9">
              <w:rPr>
                <w:rFonts w:asciiTheme="minorHAnsi" w:hAnsiTheme="minorHAnsi" w:cstheme="minorHAnsi"/>
                <w:color w:val="auto"/>
                <w:sz w:val="22"/>
                <w:szCs w:val="22"/>
              </w:rPr>
              <w:t xml:space="preserve">  Requested by nursing management, based on internal quality measures, or identified need</w:t>
            </w:r>
          </w:p>
          <w:p w14:paraId="78E80617" w14:textId="77777777" w:rsidR="004C6E44" w:rsidRPr="00FB35E9" w:rsidRDefault="004A6C0B" w:rsidP="006933F3">
            <w:pPr>
              <w:pStyle w:val="Default"/>
              <w:ind w:left="342" w:hanging="342"/>
              <w:rPr>
                <w:rFonts w:asciiTheme="minorHAnsi" w:hAnsiTheme="minorHAnsi" w:cstheme="minorHAnsi"/>
                <w:color w:val="auto"/>
                <w:sz w:val="22"/>
                <w:szCs w:val="22"/>
              </w:rPr>
            </w:pPr>
            <w:sdt>
              <w:sdtPr>
                <w:rPr>
                  <w:rFonts w:asciiTheme="minorHAnsi" w:eastAsia="Meiryo" w:hAnsiTheme="minorHAnsi" w:cstheme="minorHAnsi"/>
                  <w:bCs/>
                  <w:sz w:val="22"/>
                  <w:szCs w:val="22"/>
                </w:rPr>
                <w:id w:val="1059442828"/>
                <w14:checkbox>
                  <w14:checked w14:val="0"/>
                  <w14:checkedState w14:val="2612" w14:font="Meiryo"/>
                  <w14:uncheckedState w14:val="2610" w14:font="Meiryo"/>
                </w14:checkbox>
              </w:sdtPr>
              <w:sdtEndPr/>
              <w:sdtContent>
                <w:r w:rsidR="004C6E44" w:rsidRPr="00FB35E9">
                  <w:rPr>
                    <w:rFonts w:ascii="Segoe UI Symbol" w:eastAsia="MS Gothic" w:hAnsi="Segoe UI Symbol" w:cs="Segoe UI Symbol"/>
                    <w:bCs/>
                    <w:sz w:val="22"/>
                    <w:szCs w:val="22"/>
                  </w:rPr>
                  <w:t>☐</w:t>
                </w:r>
              </w:sdtContent>
            </w:sdt>
            <w:r w:rsidR="004C6E44" w:rsidRPr="00FB35E9">
              <w:rPr>
                <w:rFonts w:asciiTheme="minorHAnsi" w:hAnsiTheme="minorHAnsi" w:cstheme="minorHAnsi"/>
                <w:color w:val="auto"/>
                <w:sz w:val="22"/>
                <w:szCs w:val="22"/>
              </w:rPr>
              <w:t xml:space="preserve">  Quality studies/performance improvement activities</w:t>
            </w:r>
          </w:p>
          <w:p w14:paraId="783E8D86" w14:textId="77777777" w:rsidR="004C6E44" w:rsidRPr="00FB35E9" w:rsidRDefault="004A6C0B" w:rsidP="006933F3">
            <w:pPr>
              <w:pStyle w:val="Default"/>
              <w:ind w:left="342" w:hanging="342"/>
              <w:rPr>
                <w:rFonts w:asciiTheme="minorHAnsi" w:hAnsiTheme="minorHAnsi" w:cstheme="minorHAnsi"/>
                <w:color w:val="auto"/>
                <w:sz w:val="22"/>
                <w:szCs w:val="22"/>
              </w:rPr>
            </w:pPr>
            <w:sdt>
              <w:sdtPr>
                <w:rPr>
                  <w:rFonts w:asciiTheme="minorHAnsi" w:eastAsia="Meiryo" w:hAnsiTheme="minorHAnsi" w:cstheme="minorHAnsi"/>
                  <w:bCs/>
                  <w:sz w:val="22"/>
                  <w:szCs w:val="22"/>
                </w:rPr>
                <w:id w:val="-79142973"/>
                <w14:checkbox>
                  <w14:checked w14:val="0"/>
                  <w14:checkedState w14:val="2612" w14:font="Meiryo"/>
                  <w14:uncheckedState w14:val="2610" w14:font="Meiryo"/>
                </w14:checkbox>
              </w:sdtPr>
              <w:sdtEndPr/>
              <w:sdtContent>
                <w:r w:rsidR="004C6E44" w:rsidRPr="00FB35E9">
                  <w:rPr>
                    <w:rFonts w:ascii="Segoe UI Symbol" w:eastAsia="MS Gothic" w:hAnsi="Segoe UI Symbol" w:cs="Segoe UI Symbol"/>
                    <w:bCs/>
                    <w:sz w:val="22"/>
                    <w:szCs w:val="22"/>
                  </w:rPr>
                  <w:t>☐</w:t>
                </w:r>
              </w:sdtContent>
            </w:sdt>
            <w:r w:rsidR="004C6E44" w:rsidRPr="00FB35E9">
              <w:rPr>
                <w:rFonts w:asciiTheme="minorHAnsi" w:hAnsiTheme="minorHAnsi" w:cstheme="minorHAnsi"/>
                <w:color w:val="auto"/>
                <w:sz w:val="22"/>
                <w:szCs w:val="22"/>
              </w:rPr>
              <w:t xml:space="preserve">  Evaluation data from previous educational activities</w:t>
            </w:r>
          </w:p>
          <w:p w14:paraId="12C8408C" w14:textId="77777777" w:rsidR="004C6E44" w:rsidRPr="00FB35E9" w:rsidRDefault="004A6C0B" w:rsidP="006933F3">
            <w:pPr>
              <w:pStyle w:val="Default"/>
              <w:ind w:left="342" w:hanging="342"/>
              <w:rPr>
                <w:rFonts w:asciiTheme="minorHAnsi" w:hAnsiTheme="minorHAnsi" w:cstheme="minorHAnsi"/>
                <w:color w:val="auto"/>
                <w:sz w:val="22"/>
                <w:szCs w:val="22"/>
              </w:rPr>
            </w:pPr>
            <w:sdt>
              <w:sdtPr>
                <w:rPr>
                  <w:rFonts w:asciiTheme="minorHAnsi" w:eastAsia="Meiryo" w:hAnsiTheme="minorHAnsi" w:cstheme="minorHAnsi"/>
                  <w:bCs/>
                  <w:sz w:val="22"/>
                  <w:szCs w:val="22"/>
                </w:rPr>
                <w:id w:val="525687897"/>
                <w14:checkbox>
                  <w14:checked w14:val="0"/>
                  <w14:checkedState w14:val="2612" w14:font="Meiryo"/>
                  <w14:uncheckedState w14:val="2610" w14:font="Meiryo"/>
                </w14:checkbox>
              </w:sdtPr>
              <w:sdtEndPr/>
              <w:sdtContent>
                <w:r w:rsidR="004C6E44" w:rsidRPr="00FB35E9">
                  <w:rPr>
                    <w:rFonts w:ascii="Segoe UI Symbol" w:eastAsia="MS Gothic" w:hAnsi="Segoe UI Symbol" w:cs="Segoe UI Symbol"/>
                    <w:bCs/>
                    <w:sz w:val="22"/>
                    <w:szCs w:val="22"/>
                  </w:rPr>
                  <w:t>☐</w:t>
                </w:r>
              </w:sdtContent>
            </w:sdt>
            <w:r w:rsidR="004C6E44" w:rsidRPr="00FB35E9">
              <w:rPr>
                <w:rFonts w:asciiTheme="minorHAnsi" w:hAnsiTheme="minorHAnsi" w:cstheme="minorHAnsi"/>
                <w:color w:val="auto"/>
                <w:sz w:val="22"/>
                <w:szCs w:val="22"/>
              </w:rPr>
              <w:t xml:space="preserve">  Trends in literature, law and/or healthcare</w:t>
            </w:r>
          </w:p>
          <w:p w14:paraId="2760FFDF" w14:textId="77777777" w:rsidR="004C6E44" w:rsidRPr="00FB35E9" w:rsidRDefault="004A6C0B" w:rsidP="006933F3">
            <w:pPr>
              <w:pStyle w:val="Default"/>
              <w:ind w:left="342" w:hanging="342"/>
              <w:rPr>
                <w:rFonts w:asciiTheme="minorHAnsi" w:hAnsiTheme="minorHAnsi" w:cstheme="minorHAnsi"/>
                <w:color w:val="auto"/>
                <w:sz w:val="22"/>
                <w:szCs w:val="22"/>
              </w:rPr>
            </w:pPr>
            <w:sdt>
              <w:sdtPr>
                <w:rPr>
                  <w:rFonts w:asciiTheme="minorHAnsi" w:eastAsia="Meiryo" w:hAnsiTheme="minorHAnsi" w:cstheme="minorHAnsi"/>
                  <w:bCs/>
                  <w:sz w:val="22"/>
                  <w:szCs w:val="22"/>
                </w:rPr>
                <w:id w:val="474111628"/>
                <w14:checkbox>
                  <w14:checked w14:val="0"/>
                  <w14:checkedState w14:val="2612" w14:font="Meiryo"/>
                  <w14:uncheckedState w14:val="2610" w14:font="Meiryo"/>
                </w14:checkbox>
              </w:sdtPr>
              <w:sdtEndPr/>
              <w:sdtContent>
                <w:r w:rsidR="004C6E44" w:rsidRPr="00FB35E9">
                  <w:rPr>
                    <w:rFonts w:ascii="Segoe UI Symbol" w:eastAsia="MS Gothic" w:hAnsi="Segoe UI Symbol" w:cs="Segoe UI Symbol"/>
                    <w:bCs/>
                    <w:sz w:val="22"/>
                    <w:szCs w:val="22"/>
                  </w:rPr>
                  <w:t>☐</w:t>
                </w:r>
              </w:sdtContent>
            </w:sdt>
            <w:r w:rsidR="004C6E44" w:rsidRPr="00FB35E9">
              <w:rPr>
                <w:rFonts w:asciiTheme="minorHAnsi" w:hAnsiTheme="minorHAnsi" w:cstheme="minorHAnsi"/>
                <w:color w:val="auto"/>
                <w:sz w:val="22"/>
                <w:szCs w:val="22"/>
              </w:rPr>
              <w:t xml:space="preserve">  Trends in practice, treatment modalities, and/or technology</w:t>
            </w:r>
          </w:p>
          <w:p w14:paraId="4F44CCA7" w14:textId="77777777" w:rsidR="004C6E44" w:rsidRPr="00FB35E9" w:rsidRDefault="004A6C0B" w:rsidP="006933F3">
            <w:pPr>
              <w:pStyle w:val="Default"/>
              <w:ind w:left="342" w:hanging="342"/>
              <w:rPr>
                <w:rFonts w:asciiTheme="minorHAnsi" w:eastAsia="Meiryo" w:hAnsiTheme="minorHAnsi" w:cstheme="minorHAnsi"/>
                <w:bCs/>
                <w:sz w:val="22"/>
                <w:szCs w:val="22"/>
              </w:rPr>
            </w:pPr>
            <w:sdt>
              <w:sdtPr>
                <w:rPr>
                  <w:rFonts w:asciiTheme="minorHAnsi" w:eastAsia="Meiryo" w:hAnsiTheme="minorHAnsi" w:cstheme="minorHAnsi"/>
                  <w:bCs/>
                  <w:sz w:val="22"/>
                  <w:szCs w:val="22"/>
                </w:rPr>
                <w:id w:val="2116550043"/>
                <w14:checkbox>
                  <w14:checked w14:val="0"/>
                  <w14:checkedState w14:val="2612" w14:font="Meiryo"/>
                  <w14:uncheckedState w14:val="2610" w14:font="Meiryo"/>
                </w14:checkbox>
              </w:sdtPr>
              <w:sdtEndPr/>
              <w:sdtContent>
                <w:r w:rsidR="004C6E44" w:rsidRPr="00FB35E9">
                  <w:rPr>
                    <w:rFonts w:ascii="Segoe UI Symbol" w:eastAsia="MS Gothic" w:hAnsi="Segoe UI Symbol" w:cs="Segoe UI Symbol"/>
                    <w:bCs/>
                    <w:sz w:val="22"/>
                    <w:szCs w:val="22"/>
                  </w:rPr>
                  <w:t>☐</w:t>
                </w:r>
              </w:sdtContent>
            </w:sdt>
            <w:r w:rsidR="004C6E44" w:rsidRPr="00FB35E9">
              <w:rPr>
                <w:rFonts w:asciiTheme="minorHAnsi" w:hAnsiTheme="minorHAnsi" w:cstheme="minorHAnsi"/>
                <w:color w:val="auto"/>
                <w:sz w:val="22"/>
                <w:szCs w:val="22"/>
              </w:rPr>
              <w:t xml:space="preserve">  Other – (Describe):  </w:t>
            </w:r>
            <w:r w:rsidR="004C6E44" w:rsidRPr="00FB35E9">
              <w:rPr>
                <w:rFonts w:asciiTheme="minorHAnsi" w:hAnsiTheme="minorHAnsi" w:cstheme="minorHAnsi"/>
                <w:sz w:val="22"/>
                <w:szCs w:val="22"/>
                <w:u w:val="single"/>
              </w:rPr>
              <w:fldChar w:fldCharType="begin">
                <w:ffData>
                  <w:name w:val=""/>
                  <w:enabled/>
                  <w:calcOnExit w:val="0"/>
                  <w:textInput/>
                </w:ffData>
              </w:fldChar>
            </w:r>
            <w:r w:rsidR="004C6E44" w:rsidRPr="00FB35E9">
              <w:rPr>
                <w:rFonts w:asciiTheme="minorHAnsi" w:hAnsiTheme="minorHAnsi" w:cstheme="minorHAnsi"/>
                <w:sz w:val="22"/>
                <w:szCs w:val="22"/>
                <w:u w:val="single"/>
              </w:rPr>
              <w:instrText xml:space="preserve"> FORMTEXT </w:instrText>
            </w:r>
            <w:r w:rsidR="004C6E44" w:rsidRPr="00FB35E9">
              <w:rPr>
                <w:rFonts w:asciiTheme="minorHAnsi" w:hAnsiTheme="minorHAnsi" w:cstheme="minorHAnsi"/>
                <w:sz w:val="22"/>
                <w:szCs w:val="22"/>
                <w:u w:val="single"/>
              </w:rPr>
            </w:r>
            <w:r w:rsidR="004C6E44" w:rsidRPr="00FB35E9">
              <w:rPr>
                <w:rFonts w:asciiTheme="minorHAnsi" w:hAnsiTheme="minorHAnsi" w:cstheme="minorHAnsi"/>
                <w:sz w:val="22"/>
                <w:szCs w:val="22"/>
                <w:u w:val="single"/>
              </w:rPr>
              <w:fldChar w:fldCharType="separate"/>
            </w:r>
            <w:r w:rsidR="004C6E44" w:rsidRPr="00FB35E9">
              <w:rPr>
                <w:rFonts w:asciiTheme="minorHAnsi" w:hAnsiTheme="minorHAnsi" w:cstheme="minorHAnsi"/>
                <w:sz w:val="22"/>
                <w:szCs w:val="22"/>
                <w:u w:val="single"/>
              </w:rPr>
              <w:t> </w:t>
            </w:r>
            <w:r w:rsidR="004C6E44" w:rsidRPr="00FB35E9">
              <w:rPr>
                <w:rFonts w:asciiTheme="minorHAnsi" w:hAnsiTheme="minorHAnsi" w:cstheme="minorHAnsi"/>
                <w:sz w:val="22"/>
                <w:szCs w:val="22"/>
                <w:u w:val="single"/>
              </w:rPr>
              <w:t> </w:t>
            </w:r>
            <w:r w:rsidR="004C6E44" w:rsidRPr="00FB35E9">
              <w:rPr>
                <w:rFonts w:asciiTheme="minorHAnsi" w:hAnsiTheme="minorHAnsi" w:cstheme="minorHAnsi"/>
                <w:sz w:val="22"/>
                <w:szCs w:val="22"/>
                <w:u w:val="single"/>
              </w:rPr>
              <w:t> </w:t>
            </w:r>
            <w:r w:rsidR="004C6E44" w:rsidRPr="00FB35E9">
              <w:rPr>
                <w:rFonts w:asciiTheme="minorHAnsi" w:hAnsiTheme="minorHAnsi" w:cstheme="minorHAnsi"/>
                <w:sz w:val="22"/>
                <w:szCs w:val="22"/>
                <w:u w:val="single"/>
              </w:rPr>
              <w:t> </w:t>
            </w:r>
            <w:r w:rsidR="004C6E44" w:rsidRPr="00FB35E9">
              <w:rPr>
                <w:rFonts w:asciiTheme="minorHAnsi" w:hAnsiTheme="minorHAnsi" w:cstheme="minorHAnsi"/>
                <w:sz w:val="22"/>
                <w:szCs w:val="22"/>
                <w:u w:val="single"/>
              </w:rPr>
              <w:t> </w:t>
            </w:r>
            <w:r w:rsidR="004C6E44" w:rsidRPr="00FB35E9">
              <w:rPr>
                <w:rFonts w:asciiTheme="minorHAnsi" w:hAnsiTheme="minorHAnsi" w:cstheme="minorHAnsi"/>
                <w:sz w:val="22"/>
                <w:szCs w:val="22"/>
              </w:rPr>
              <w:fldChar w:fldCharType="end"/>
            </w:r>
          </w:p>
        </w:tc>
      </w:tr>
    </w:tbl>
    <w:p w14:paraId="51E862BA" w14:textId="77777777" w:rsidR="004C6E44" w:rsidRPr="00FB35E9" w:rsidRDefault="004C6E44" w:rsidP="004C6E44">
      <w:pPr>
        <w:pStyle w:val="BodyText"/>
      </w:pPr>
    </w:p>
    <w:p w14:paraId="5B205941" w14:textId="77777777" w:rsidR="004C6E44" w:rsidRDefault="004C6E44" w:rsidP="004C6E44">
      <w:r>
        <w:br w:type="page"/>
      </w:r>
    </w:p>
    <w:tbl>
      <w:tblPr>
        <w:tblStyle w:val="TableGrid"/>
        <w:tblW w:w="0" w:type="auto"/>
        <w:tblLook w:val="04A0" w:firstRow="1" w:lastRow="0" w:firstColumn="1" w:lastColumn="0" w:noHBand="0" w:noVBand="1"/>
      </w:tblPr>
      <w:tblGrid>
        <w:gridCol w:w="287"/>
        <w:gridCol w:w="4896"/>
        <w:gridCol w:w="4897"/>
      </w:tblGrid>
      <w:tr w:rsidR="004C6E44" w:rsidRPr="00FB35E9" w14:paraId="2195D2CA" w14:textId="77777777" w:rsidTr="006933F3">
        <w:trPr>
          <w:trHeight w:val="346"/>
        </w:trPr>
        <w:tc>
          <w:tcPr>
            <w:tcW w:w="10080" w:type="dxa"/>
            <w:gridSpan w:val="3"/>
            <w:tcBorders>
              <w:top w:val="nil"/>
              <w:left w:val="nil"/>
              <w:bottom w:val="nil"/>
              <w:right w:val="nil"/>
            </w:tcBorders>
          </w:tcPr>
          <w:p w14:paraId="030CEABC" w14:textId="77777777" w:rsidR="004C6E44" w:rsidRPr="00FB35E9" w:rsidRDefault="004C6E44" w:rsidP="006933F3">
            <w:pPr>
              <w:spacing w:before="60" w:after="60"/>
              <w:rPr>
                <w:rFonts w:asciiTheme="minorHAnsi" w:hAnsiTheme="minorHAnsi" w:cstheme="minorHAnsi"/>
                <w:bCs/>
                <w:i/>
              </w:rPr>
            </w:pPr>
            <w:r w:rsidRPr="004F7E76">
              <w:rPr>
                <w:rFonts w:asciiTheme="minorHAnsi" w:hAnsiTheme="minorHAnsi" w:cstheme="minorHAnsi"/>
                <w:b/>
                <w:bCs/>
                <w:highlight w:val="yellow"/>
              </w:rPr>
              <w:lastRenderedPageBreak/>
              <w:t>Sources of Supporting Evidence</w:t>
            </w:r>
            <w:r w:rsidRPr="00FB35E9">
              <w:rPr>
                <w:rFonts w:asciiTheme="minorHAnsi" w:hAnsiTheme="minorHAnsi" w:cstheme="minorHAnsi"/>
                <w:b/>
                <w:bCs/>
              </w:rPr>
              <w:t xml:space="preserve"> – </w:t>
            </w:r>
            <w:r w:rsidRPr="00FB35E9">
              <w:rPr>
                <w:rFonts w:asciiTheme="minorHAnsi" w:hAnsiTheme="minorHAnsi" w:cstheme="minorHAnsi"/>
                <w:bCs/>
                <w:i/>
              </w:rPr>
              <w:t>Check all that apply</w:t>
            </w:r>
          </w:p>
        </w:tc>
      </w:tr>
      <w:tr w:rsidR="004C6E44" w:rsidRPr="00FB35E9" w14:paraId="1745E1C1" w14:textId="77777777" w:rsidTr="006933F3">
        <w:trPr>
          <w:gridBefore w:val="1"/>
          <w:wBefore w:w="287" w:type="dxa"/>
          <w:trHeight w:val="1512"/>
        </w:trPr>
        <w:tc>
          <w:tcPr>
            <w:tcW w:w="4896" w:type="dxa"/>
            <w:tcBorders>
              <w:top w:val="nil"/>
              <w:left w:val="nil"/>
              <w:bottom w:val="nil"/>
              <w:right w:val="nil"/>
            </w:tcBorders>
          </w:tcPr>
          <w:p w14:paraId="0BC45479" w14:textId="77777777" w:rsidR="004C6E44" w:rsidRPr="00FB35E9" w:rsidRDefault="004A6C0B" w:rsidP="006933F3">
            <w:pPr>
              <w:pStyle w:val="Default"/>
              <w:rPr>
                <w:rFonts w:asciiTheme="minorHAnsi" w:hAnsiTheme="minorHAnsi" w:cstheme="minorHAnsi"/>
                <w:color w:val="auto"/>
                <w:sz w:val="22"/>
                <w:szCs w:val="22"/>
              </w:rPr>
            </w:pPr>
            <w:sdt>
              <w:sdtPr>
                <w:rPr>
                  <w:rFonts w:asciiTheme="minorHAnsi" w:eastAsia="Meiryo" w:hAnsiTheme="minorHAnsi" w:cstheme="minorHAnsi"/>
                  <w:bCs/>
                  <w:sz w:val="22"/>
                  <w:szCs w:val="22"/>
                </w:rPr>
                <w:id w:val="861637019"/>
                <w14:checkbox>
                  <w14:checked w14:val="0"/>
                  <w14:checkedState w14:val="2612" w14:font="Meiryo"/>
                  <w14:uncheckedState w14:val="2610" w14:font="Meiryo"/>
                </w14:checkbox>
              </w:sdtPr>
              <w:sdtEndPr/>
              <w:sdtContent>
                <w:r w:rsidR="004C6E44" w:rsidRPr="00FB35E9">
                  <w:rPr>
                    <w:rFonts w:ascii="Segoe UI Symbol" w:eastAsia="MS Gothic" w:hAnsi="Segoe UI Symbol" w:cs="Segoe UI Symbol"/>
                    <w:bCs/>
                    <w:sz w:val="22"/>
                    <w:szCs w:val="22"/>
                  </w:rPr>
                  <w:t>☐</w:t>
                </w:r>
              </w:sdtContent>
            </w:sdt>
            <w:r w:rsidR="004C6E44" w:rsidRPr="00FB35E9">
              <w:rPr>
                <w:rFonts w:asciiTheme="minorHAnsi" w:hAnsiTheme="minorHAnsi" w:cstheme="minorHAnsi"/>
                <w:color w:val="auto"/>
                <w:sz w:val="22"/>
                <w:szCs w:val="22"/>
              </w:rPr>
              <w:t xml:space="preserve">  Annual needs assessment or survey</w:t>
            </w:r>
          </w:p>
          <w:p w14:paraId="05E95C36" w14:textId="77777777" w:rsidR="004C6E44" w:rsidRPr="00FB35E9" w:rsidRDefault="004A6C0B" w:rsidP="006933F3">
            <w:pPr>
              <w:pStyle w:val="Default"/>
              <w:rPr>
                <w:rFonts w:asciiTheme="minorHAnsi" w:hAnsiTheme="minorHAnsi" w:cstheme="minorHAnsi"/>
                <w:color w:val="auto"/>
                <w:sz w:val="22"/>
                <w:szCs w:val="22"/>
              </w:rPr>
            </w:pPr>
            <w:sdt>
              <w:sdtPr>
                <w:rPr>
                  <w:rFonts w:asciiTheme="minorHAnsi" w:eastAsia="Meiryo" w:hAnsiTheme="minorHAnsi" w:cstheme="minorHAnsi"/>
                  <w:bCs/>
                  <w:sz w:val="22"/>
                  <w:szCs w:val="22"/>
                </w:rPr>
                <w:id w:val="1755008995"/>
                <w14:checkbox>
                  <w14:checked w14:val="0"/>
                  <w14:checkedState w14:val="2612" w14:font="Meiryo"/>
                  <w14:uncheckedState w14:val="2610" w14:font="Meiryo"/>
                </w14:checkbox>
              </w:sdtPr>
              <w:sdtEndPr/>
              <w:sdtContent>
                <w:r w:rsidR="004C6E44" w:rsidRPr="00FB35E9">
                  <w:rPr>
                    <w:rFonts w:ascii="Segoe UI Symbol" w:eastAsia="MS Gothic" w:hAnsi="Segoe UI Symbol" w:cs="Segoe UI Symbol"/>
                    <w:bCs/>
                    <w:sz w:val="22"/>
                    <w:szCs w:val="22"/>
                  </w:rPr>
                  <w:t>☐</w:t>
                </w:r>
              </w:sdtContent>
            </w:sdt>
            <w:r w:rsidR="004C6E44" w:rsidRPr="00FB35E9">
              <w:rPr>
                <w:rFonts w:asciiTheme="minorHAnsi" w:hAnsiTheme="minorHAnsi" w:cstheme="minorHAnsi"/>
                <w:color w:val="auto"/>
                <w:sz w:val="22"/>
                <w:szCs w:val="22"/>
              </w:rPr>
              <w:t xml:space="preserve">  Literature Review</w:t>
            </w:r>
          </w:p>
          <w:p w14:paraId="64832436" w14:textId="77777777" w:rsidR="004C6E44" w:rsidRPr="00FB35E9" w:rsidRDefault="004A6C0B" w:rsidP="006933F3">
            <w:pPr>
              <w:pStyle w:val="Default"/>
              <w:rPr>
                <w:rFonts w:asciiTheme="minorHAnsi" w:hAnsiTheme="minorHAnsi" w:cstheme="minorHAnsi"/>
                <w:color w:val="auto"/>
                <w:sz w:val="22"/>
                <w:szCs w:val="22"/>
              </w:rPr>
            </w:pPr>
            <w:sdt>
              <w:sdtPr>
                <w:rPr>
                  <w:rFonts w:asciiTheme="minorHAnsi" w:eastAsia="Meiryo" w:hAnsiTheme="minorHAnsi" w:cstheme="minorHAnsi"/>
                  <w:bCs/>
                  <w:sz w:val="22"/>
                  <w:szCs w:val="22"/>
                </w:rPr>
                <w:id w:val="350304890"/>
                <w14:checkbox>
                  <w14:checked w14:val="0"/>
                  <w14:checkedState w14:val="2612" w14:font="Meiryo"/>
                  <w14:uncheckedState w14:val="2610" w14:font="Meiryo"/>
                </w14:checkbox>
              </w:sdtPr>
              <w:sdtEndPr/>
              <w:sdtContent>
                <w:r w:rsidR="004C6E44" w:rsidRPr="00FB35E9">
                  <w:rPr>
                    <w:rFonts w:ascii="Segoe UI Symbol" w:eastAsia="MS Gothic" w:hAnsi="Segoe UI Symbol" w:cs="Segoe UI Symbol"/>
                    <w:bCs/>
                    <w:sz w:val="22"/>
                    <w:szCs w:val="22"/>
                  </w:rPr>
                  <w:t>☐</w:t>
                </w:r>
              </w:sdtContent>
            </w:sdt>
            <w:r w:rsidR="004C6E44" w:rsidRPr="00FB35E9">
              <w:rPr>
                <w:rFonts w:asciiTheme="minorHAnsi" w:hAnsiTheme="minorHAnsi" w:cstheme="minorHAnsi"/>
                <w:color w:val="auto"/>
                <w:sz w:val="22"/>
                <w:szCs w:val="22"/>
              </w:rPr>
              <w:t xml:space="preserve">  Requests (phone, in-person, email)</w:t>
            </w:r>
          </w:p>
          <w:p w14:paraId="161105FC" w14:textId="77777777" w:rsidR="004C6E44" w:rsidRPr="00FB35E9" w:rsidRDefault="004A6C0B" w:rsidP="006933F3">
            <w:pPr>
              <w:pStyle w:val="Default"/>
              <w:rPr>
                <w:rFonts w:asciiTheme="minorHAnsi" w:hAnsiTheme="minorHAnsi" w:cstheme="minorHAnsi"/>
                <w:color w:val="auto"/>
                <w:sz w:val="22"/>
                <w:szCs w:val="22"/>
              </w:rPr>
            </w:pPr>
            <w:sdt>
              <w:sdtPr>
                <w:rPr>
                  <w:rFonts w:asciiTheme="minorHAnsi" w:eastAsia="Meiryo" w:hAnsiTheme="minorHAnsi" w:cstheme="minorHAnsi"/>
                  <w:bCs/>
                  <w:sz w:val="22"/>
                  <w:szCs w:val="22"/>
                </w:rPr>
                <w:id w:val="-1440669814"/>
                <w14:checkbox>
                  <w14:checked w14:val="0"/>
                  <w14:checkedState w14:val="2612" w14:font="Meiryo"/>
                  <w14:uncheckedState w14:val="2610" w14:font="Meiryo"/>
                </w14:checkbox>
              </w:sdtPr>
              <w:sdtEndPr/>
              <w:sdtContent>
                <w:r w:rsidR="004C6E44" w:rsidRPr="00FB35E9">
                  <w:rPr>
                    <w:rFonts w:ascii="Segoe UI Symbol" w:eastAsia="MS Gothic" w:hAnsi="Segoe UI Symbol" w:cs="Segoe UI Symbol"/>
                    <w:bCs/>
                    <w:sz w:val="22"/>
                    <w:szCs w:val="22"/>
                  </w:rPr>
                  <w:t>☐</w:t>
                </w:r>
              </w:sdtContent>
            </w:sdt>
            <w:r w:rsidR="004C6E44" w:rsidRPr="00FB35E9">
              <w:rPr>
                <w:rFonts w:asciiTheme="minorHAnsi" w:hAnsiTheme="minorHAnsi" w:cstheme="minorHAnsi"/>
                <w:color w:val="auto"/>
                <w:sz w:val="22"/>
                <w:szCs w:val="22"/>
              </w:rPr>
              <w:t xml:space="preserve">  Activity evaluation summary requests</w:t>
            </w:r>
          </w:p>
          <w:p w14:paraId="261F4A46" w14:textId="77777777" w:rsidR="004C6E44" w:rsidRPr="00FB35E9" w:rsidRDefault="004A6C0B" w:rsidP="006933F3">
            <w:pPr>
              <w:pStyle w:val="Default"/>
              <w:rPr>
                <w:rFonts w:asciiTheme="minorHAnsi" w:hAnsiTheme="minorHAnsi" w:cstheme="minorHAnsi"/>
                <w:color w:val="auto"/>
                <w:sz w:val="22"/>
                <w:szCs w:val="22"/>
              </w:rPr>
            </w:pPr>
            <w:sdt>
              <w:sdtPr>
                <w:rPr>
                  <w:rFonts w:asciiTheme="minorHAnsi" w:eastAsia="Meiryo" w:hAnsiTheme="minorHAnsi" w:cstheme="minorHAnsi"/>
                  <w:bCs/>
                  <w:sz w:val="22"/>
                  <w:szCs w:val="22"/>
                </w:rPr>
                <w:id w:val="1170375214"/>
                <w14:checkbox>
                  <w14:checked w14:val="0"/>
                  <w14:checkedState w14:val="2612" w14:font="Meiryo"/>
                  <w14:uncheckedState w14:val="2610" w14:font="Meiryo"/>
                </w14:checkbox>
              </w:sdtPr>
              <w:sdtEndPr/>
              <w:sdtContent>
                <w:r w:rsidR="004C6E44" w:rsidRPr="00FB35E9">
                  <w:rPr>
                    <w:rFonts w:ascii="Segoe UI Symbol" w:eastAsia="MS Gothic" w:hAnsi="Segoe UI Symbol" w:cs="Segoe UI Symbol"/>
                    <w:bCs/>
                    <w:sz w:val="22"/>
                    <w:szCs w:val="22"/>
                  </w:rPr>
                  <w:t>☐</w:t>
                </w:r>
              </w:sdtContent>
            </w:sdt>
            <w:r w:rsidR="004C6E44" w:rsidRPr="00FB35E9">
              <w:rPr>
                <w:rFonts w:asciiTheme="minorHAnsi" w:hAnsiTheme="minorHAnsi" w:cstheme="minorHAnsi"/>
                <w:color w:val="auto"/>
                <w:sz w:val="22"/>
                <w:szCs w:val="22"/>
              </w:rPr>
              <w:t xml:space="preserve">  Surveys from stakeholders or learners</w:t>
            </w:r>
          </w:p>
        </w:tc>
        <w:tc>
          <w:tcPr>
            <w:tcW w:w="4897" w:type="dxa"/>
            <w:tcBorders>
              <w:top w:val="nil"/>
              <w:left w:val="nil"/>
              <w:bottom w:val="nil"/>
              <w:right w:val="nil"/>
            </w:tcBorders>
          </w:tcPr>
          <w:p w14:paraId="19711BF9" w14:textId="77777777" w:rsidR="004C6E44" w:rsidRPr="00FB35E9" w:rsidRDefault="004A6C0B" w:rsidP="006933F3">
            <w:pPr>
              <w:pStyle w:val="Default"/>
              <w:rPr>
                <w:rFonts w:asciiTheme="minorHAnsi" w:hAnsiTheme="minorHAnsi" w:cstheme="minorHAnsi"/>
                <w:color w:val="auto"/>
                <w:sz w:val="22"/>
                <w:szCs w:val="22"/>
              </w:rPr>
            </w:pPr>
            <w:sdt>
              <w:sdtPr>
                <w:rPr>
                  <w:rFonts w:asciiTheme="minorHAnsi" w:eastAsia="Meiryo" w:hAnsiTheme="minorHAnsi" w:cstheme="minorHAnsi"/>
                  <w:bCs/>
                  <w:sz w:val="22"/>
                  <w:szCs w:val="22"/>
                </w:rPr>
                <w:id w:val="393560312"/>
                <w14:checkbox>
                  <w14:checked w14:val="0"/>
                  <w14:checkedState w14:val="2612" w14:font="Meiryo"/>
                  <w14:uncheckedState w14:val="2610" w14:font="Meiryo"/>
                </w14:checkbox>
              </w:sdtPr>
              <w:sdtEndPr/>
              <w:sdtContent>
                <w:r w:rsidR="004C6E44" w:rsidRPr="00FB35E9">
                  <w:rPr>
                    <w:rFonts w:ascii="Segoe UI Symbol" w:eastAsia="MS Gothic" w:hAnsi="Segoe UI Symbol" w:cs="Segoe UI Symbol"/>
                    <w:bCs/>
                    <w:sz w:val="22"/>
                    <w:szCs w:val="22"/>
                  </w:rPr>
                  <w:t>☐</w:t>
                </w:r>
              </w:sdtContent>
            </w:sdt>
            <w:r w:rsidR="004C6E44" w:rsidRPr="00FB35E9">
              <w:rPr>
                <w:rFonts w:asciiTheme="minorHAnsi" w:hAnsiTheme="minorHAnsi" w:cstheme="minorHAnsi"/>
                <w:color w:val="auto"/>
                <w:sz w:val="22"/>
                <w:szCs w:val="22"/>
              </w:rPr>
              <w:t xml:space="preserve">  Outcome/Quality data (i.e., Regulatory)</w:t>
            </w:r>
          </w:p>
          <w:p w14:paraId="234AF04F" w14:textId="77777777" w:rsidR="004C6E44" w:rsidRPr="00FB35E9" w:rsidRDefault="004A6C0B" w:rsidP="006933F3">
            <w:pPr>
              <w:pStyle w:val="Default"/>
              <w:rPr>
                <w:rFonts w:asciiTheme="minorHAnsi" w:hAnsiTheme="minorHAnsi" w:cstheme="minorHAnsi"/>
                <w:color w:val="auto"/>
                <w:sz w:val="22"/>
                <w:szCs w:val="22"/>
              </w:rPr>
            </w:pPr>
            <w:sdt>
              <w:sdtPr>
                <w:rPr>
                  <w:rFonts w:asciiTheme="minorHAnsi" w:eastAsia="Meiryo" w:hAnsiTheme="minorHAnsi" w:cstheme="minorHAnsi"/>
                  <w:bCs/>
                  <w:sz w:val="22"/>
                  <w:szCs w:val="22"/>
                </w:rPr>
                <w:id w:val="-1170021471"/>
                <w14:checkbox>
                  <w14:checked w14:val="0"/>
                  <w14:checkedState w14:val="2612" w14:font="Meiryo"/>
                  <w14:uncheckedState w14:val="2610" w14:font="Meiryo"/>
                </w14:checkbox>
              </w:sdtPr>
              <w:sdtEndPr/>
              <w:sdtContent>
                <w:r w:rsidR="004C6E44" w:rsidRPr="00FB35E9">
                  <w:rPr>
                    <w:rFonts w:ascii="Segoe UI Symbol" w:eastAsia="MS Gothic" w:hAnsi="Segoe UI Symbol" w:cs="Segoe UI Symbol"/>
                    <w:bCs/>
                    <w:sz w:val="22"/>
                    <w:szCs w:val="22"/>
                  </w:rPr>
                  <w:t>☐</w:t>
                </w:r>
              </w:sdtContent>
            </w:sdt>
            <w:r w:rsidR="004C6E44" w:rsidRPr="00FB35E9">
              <w:rPr>
                <w:rFonts w:asciiTheme="minorHAnsi" w:hAnsiTheme="minorHAnsi" w:cstheme="minorHAnsi"/>
                <w:color w:val="auto"/>
                <w:sz w:val="22"/>
                <w:szCs w:val="22"/>
              </w:rPr>
              <w:t xml:space="preserve">  Research Findings</w:t>
            </w:r>
          </w:p>
          <w:p w14:paraId="0CF1B9CE" w14:textId="77777777" w:rsidR="004C6E44" w:rsidRPr="00FB35E9" w:rsidRDefault="004A6C0B" w:rsidP="006933F3">
            <w:pPr>
              <w:pStyle w:val="Default"/>
              <w:rPr>
                <w:rFonts w:asciiTheme="minorHAnsi" w:hAnsiTheme="minorHAnsi" w:cstheme="minorHAnsi"/>
                <w:color w:val="auto"/>
                <w:sz w:val="22"/>
                <w:szCs w:val="22"/>
              </w:rPr>
            </w:pPr>
            <w:sdt>
              <w:sdtPr>
                <w:rPr>
                  <w:rFonts w:asciiTheme="minorHAnsi" w:eastAsia="Meiryo" w:hAnsiTheme="minorHAnsi" w:cstheme="minorHAnsi"/>
                  <w:bCs/>
                  <w:sz w:val="22"/>
                  <w:szCs w:val="22"/>
                </w:rPr>
                <w:id w:val="46035196"/>
                <w14:checkbox>
                  <w14:checked w14:val="0"/>
                  <w14:checkedState w14:val="2612" w14:font="Meiryo"/>
                  <w14:uncheckedState w14:val="2610" w14:font="Meiryo"/>
                </w14:checkbox>
              </w:sdtPr>
              <w:sdtEndPr/>
              <w:sdtContent>
                <w:r w:rsidR="004C6E44" w:rsidRPr="00FB35E9">
                  <w:rPr>
                    <w:rFonts w:ascii="Segoe UI Symbol" w:eastAsia="MS Gothic" w:hAnsi="Segoe UI Symbol" w:cs="Segoe UI Symbol"/>
                    <w:bCs/>
                    <w:sz w:val="22"/>
                    <w:szCs w:val="22"/>
                  </w:rPr>
                  <w:t>☐</w:t>
                </w:r>
              </w:sdtContent>
            </w:sdt>
            <w:r w:rsidR="004C6E44" w:rsidRPr="00FB35E9">
              <w:rPr>
                <w:rFonts w:asciiTheme="minorHAnsi" w:hAnsiTheme="minorHAnsi" w:cstheme="minorHAnsi"/>
                <w:color w:val="auto"/>
                <w:sz w:val="22"/>
                <w:szCs w:val="22"/>
              </w:rPr>
              <w:t xml:space="preserve">  Content Expert</w:t>
            </w:r>
          </w:p>
          <w:p w14:paraId="3071C2AB" w14:textId="77777777" w:rsidR="004C6E44" w:rsidRPr="00FB35E9" w:rsidRDefault="004A6C0B" w:rsidP="006933F3">
            <w:pPr>
              <w:pStyle w:val="Default"/>
              <w:ind w:left="252" w:hanging="252"/>
              <w:rPr>
                <w:rFonts w:asciiTheme="minorHAnsi" w:eastAsia="Meiryo" w:hAnsiTheme="minorHAnsi" w:cstheme="minorHAnsi"/>
                <w:bCs/>
                <w:sz w:val="22"/>
                <w:szCs w:val="22"/>
              </w:rPr>
            </w:pPr>
            <w:sdt>
              <w:sdtPr>
                <w:rPr>
                  <w:rFonts w:asciiTheme="minorHAnsi" w:eastAsia="Meiryo" w:hAnsiTheme="minorHAnsi" w:cstheme="minorHAnsi"/>
                  <w:bCs/>
                  <w:sz w:val="22"/>
                  <w:szCs w:val="22"/>
                </w:rPr>
                <w:id w:val="-641501172"/>
                <w14:checkbox>
                  <w14:checked w14:val="0"/>
                  <w14:checkedState w14:val="2612" w14:font="Meiryo"/>
                  <w14:uncheckedState w14:val="2610" w14:font="Meiryo"/>
                </w14:checkbox>
              </w:sdtPr>
              <w:sdtEndPr/>
              <w:sdtContent>
                <w:r w:rsidR="004C6E44" w:rsidRPr="00FB35E9">
                  <w:rPr>
                    <w:rFonts w:ascii="Segoe UI Symbol" w:eastAsia="MS Gothic" w:hAnsi="Segoe UI Symbol" w:cs="Segoe UI Symbol"/>
                    <w:bCs/>
                    <w:sz w:val="22"/>
                    <w:szCs w:val="22"/>
                  </w:rPr>
                  <w:t>☐</w:t>
                </w:r>
              </w:sdtContent>
            </w:sdt>
            <w:r w:rsidR="004C6E44" w:rsidRPr="00FB35E9">
              <w:rPr>
                <w:rFonts w:asciiTheme="minorHAnsi" w:hAnsiTheme="minorHAnsi" w:cstheme="minorHAnsi"/>
                <w:color w:val="auto"/>
                <w:sz w:val="22"/>
                <w:szCs w:val="22"/>
              </w:rPr>
              <w:t xml:space="preserve">  Other – (Describe):  </w:t>
            </w:r>
            <w:r w:rsidR="004C6E44" w:rsidRPr="00FB35E9">
              <w:rPr>
                <w:rFonts w:asciiTheme="minorHAnsi" w:hAnsiTheme="minorHAnsi" w:cstheme="minorHAnsi"/>
                <w:sz w:val="22"/>
                <w:szCs w:val="22"/>
                <w:u w:val="single"/>
              </w:rPr>
              <w:fldChar w:fldCharType="begin">
                <w:ffData>
                  <w:name w:val=""/>
                  <w:enabled/>
                  <w:calcOnExit w:val="0"/>
                  <w:textInput/>
                </w:ffData>
              </w:fldChar>
            </w:r>
            <w:r w:rsidR="004C6E44" w:rsidRPr="00FB35E9">
              <w:rPr>
                <w:rFonts w:asciiTheme="minorHAnsi" w:hAnsiTheme="minorHAnsi" w:cstheme="minorHAnsi"/>
                <w:sz w:val="22"/>
                <w:szCs w:val="22"/>
                <w:u w:val="single"/>
              </w:rPr>
              <w:instrText xml:space="preserve"> FORMTEXT </w:instrText>
            </w:r>
            <w:r w:rsidR="004C6E44" w:rsidRPr="00FB35E9">
              <w:rPr>
                <w:rFonts w:asciiTheme="minorHAnsi" w:hAnsiTheme="minorHAnsi" w:cstheme="minorHAnsi"/>
                <w:sz w:val="22"/>
                <w:szCs w:val="22"/>
                <w:u w:val="single"/>
              </w:rPr>
            </w:r>
            <w:r w:rsidR="004C6E44" w:rsidRPr="00FB35E9">
              <w:rPr>
                <w:rFonts w:asciiTheme="minorHAnsi" w:hAnsiTheme="minorHAnsi" w:cstheme="minorHAnsi"/>
                <w:sz w:val="22"/>
                <w:szCs w:val="22"/>
                <w:u w:val="single"/>
              </w:rPr>
              <w:fldChar w:fldCharType="separate"/>
            </w:r>
            <w:r w:rsidR="004C6E44" w:rsidRPr="00FB35E9">
              <w:rPr>
                <w:rFonts w:asciiTheme="minorHAnsi" w:hAnsiTheme="minorHAnsi" w:cstheme="minorHAnsi"/>
                <w:sz w:val="22"/>
                <w:szCs w:val="22"/>
                <w:u w:val="single"/>
              </w:rPr>
              <w:t> </w:t>
            </w:r>
            <w:r w:rsidR="004C6E44" w:rsidRPr="00FB35E9">
              <w:rPr>
                <w:rFonts w:asciiTheme="minorHAnsi" w:hAnsiTheme="minorHAnsi" w:cstheme="minorHAnsi"/>
                <w:sz w:val="22"/>
                <w:szCs w:val="22"/>
                <w:u w:val="single"/>
              </w:rPr>
              <w:t> </w:t>
            </w:r>
            <w:r w:rsidR="004C6E44" w:rsidRPr="00FB35E9">
              <w:rPr>
                <w:rFonts w:asciiTheme="minorHAnsi" w:hAnsiTheme="minorHAnsi" w:cstheme="minorHAnsi"/>
                <w:sz w:val="22"/>
                <w:szCs w:val="22"/>
                <w:u w:val="single"/>
              </w:rPr>
              <w:t> </w:t>
            </w:r>
            <w:r w:rsidR="004C6E44" w:rsidRPr="00FB35E9">
              <w:rPr>
                <w:rFonts w:asciiTheme="minorHAnsi" w:hAnsiTheme="minorHAnsi" w:cstheme="minorHAnsi"/>
                <w:sz w:val="22"/>
                <w:szCs w:val="22"/>
                <w:u w:val="single"/>
              </w:rPr>
              <w:t> </w:t>
            </w:r>
            <w:r w:rsidR="004C6E44" w:rsidRPr="00FB35E9">
              <w:rPr>
                <w:rFonts w:asciiTheme="minorHAnsi" w:hAnsiTheme="minorHAnsi" w:cstheme="minorHAnsi"/>
                <w:sz w:val="22"/>
                <w:szCs w:val="22"/>
                <w:u w:val="single"/>
              </w:rPr>
              <w:t> </w:t>
            </w:r>
            <w:r w:rsidR="004C6E44" w:rsidRPr="00FB35E9">
              <w:rPr>
                <w:rFonts w:asciiTheme="minorHAnsi" w:hAnsiTheme="minorHAnsi" w:cstheme="minorHAnsi"/>
                <w:sz w:val="22"/>
                <w:szCs w:val="22"/>
              </w:rPr>
              <w:fldChar w:fldCharType="end"/>
            </w:r>
          </w:p>
        </w:tc>
      </w:tr>
    </w:tbl>
    <w:p w14:paraId="6EF27576" w14:textId="77777777" w:rsidR="004C6E44" w:rsidRDefault="004C6E44" w:rsidP="004C6E44">
      <w:pPr>
        <w:spacing w:line="240" w:lineRule="auto"/>
        <w:jc w:val="center"/>
        <w:rPr>
          <w:rFonts w:asciiTheme="minorHAnsi" w:hAnsiTheme="minorHAnsi" w:cstheme="minorHAnsi"/>
          <w:b/>
          <w:bCs/>
          <w:color w:val="003594"/>
        </w:rPr>
      </w:pPr>
    </w:p>
    <w:p w14:paraId="66913397" w14:textId="77777777" w:rsidR="004C6E44" w:rsidRPr="00FB35E9" w:rsidRDefault="004C6E44" w:rsidP="004C6E44">
      <w:pPr>
        <w:spacing w:line="240" w:lineRule="auto"/>
        <w:jc w:val="center"/>
        <w:rPr>
          <w:rFonts w:asciiTheme="minorHAnsi" w:hAnsiTheme="minorHAnsi" w:cstheme="minorHAnsi"/>
          <w:b/>
          <w:bCs/>
        </w:rPr>
      </w:pPr>
      <w:r w:rsidRPr="004F7E76">
        <w:rPr>
          <w:rFonts w:asciiTheme="minorHAnsi" w:hAnsiTheme="minorHAnsi" w:cstheme="minorHAnsi"/>
          <w:b/>
          <w:bCs/>
          <w:color w:val="003594"/>
          <w:highlight w:val="yellow"/>
        </w:rPr>
        <w:t>Learner Engagement Strategies</w:t>
      </w:r>
    </w:p>
    <w:p w14:paraId="6B750E48" w14:textId="77777777" w:rsidR="004C6E44" w:rsidRPr="00FB35E9" w:rsidRDefault="004C6E44" w:rsidP="004C6E44">
      <w:pPr>
        <w:pStyle w:val="ListParagraph"/>
        <w:numPr>
          <w:ilvl w:val="0"/>
          <w:numId w:val="1"/>
        </w:numPr>
        <w:spacing w:line="240" w:lineRule="auto"/>
        <w:rPr>
          <w:rFonts w:asciiTheme="minorHAnsi" w:hAnsiTheme="minorHAnsi" w:cstheme="minorHAnsi"/>
        </w:rPr>
      </w:pPr>
      <w:r w:rsidRPr="00FB35E9">
        <w:rPr>
          <w:rFonts w:asciiTheme="minorHAnsi" w:hAnsiTheme="minorHAnsi" w:cstheme="minorHAnsi"/>
        </w:rPr>
        <w:t xml:space="preserve">Learner engagement strategies must be congruent with activity format and the underlying educational needs identified above (knowledge, skill, and/or practice). </w:t>
      </w:r>
    </w:p>
    <w:p w14:paraId="04B1C59D" w14:textId="77777777" w:rsidR="004C6E44" w:rsidRPr="00FB35E9" w:rsidRDefault="004C6E44" w:rsidP="004C6E44">
      <w:pPr>
        <w:pStyle w:val="ListParagraph"/>
        <w:numPr>
          <w:ilvl w:val="0"/>
          <w:numId w:val="1"/>
        </w:numPr>
        <w:spacing w:line="240" w:lineRule="auto"/>
        <w:rPr>
          <w:rFonts w:asciiTheme="minorHAnsi" w:hAnsiTheme="minorHAnsi" w:cstheme="minorHAnsi"/>
        </w:rPr>
      </w:pPr>
      <w:r w:rsidRPr="00FB35E9">
        <w:rPr>
          <w:rFonts w:asciiTheme="minorHAnsi" w:hAnsiTheme="minorHAnsi" w:cstheme="minorHAnsi"/>
        </w:rPr>
        <w:t>The learner engagement strategies can be provided in an educational activity table, a list, or in a narrative format.</w:t>
      </w:r>
    </w:p>
    <w:p w14:paraId="32F6C96A" w14:textId="77777777" w:rsidR="004C6E44" w:rsidRPr="00FB35E9" w:rsidRDefault="004C6E44" w:rsidP="004C6E44">
      <w:pPr>
        <w:pStyle w:val="ListParagraph"/>
        <w:numPr>
          <w:ilvl w:val="0"/>
          <w:numId w:val="1"/>
        </w:numPr>
        <w:autoSpaceDE w:val="0"/>
        <w:autoSpaceDN w:val="0"/>
        <w:adjustRightInd w:val="0"/>
        <w:spacing w:after="0" w:line="240" w:lineRule="auto"/>
        <w:rPr>
          <w:rFonts w:asciiTheme="minorHAnsi" w:hAnsiTheme="minorHAnsi" w:cstheme="minorHAnsi"/>
        </w:rPr>
      </w:pPr>
      <w:r w:rsidRPr="00FB35E9">
        <w:rPr>
          <w:rFonts w:asciiTheme="minorHAnsi" w:hAnsiTheme="minorHAnsi" w:cstheme="minorHAnsi"/>
        </w:rPr>
        <w:t>Learner engagement strategies should be developed by the Nurse Planner and planning committee, in</w:t>
      </w:r>
    </w:p>
    <w:p w14:paraId="4099B5E2" w14:textId="77777777" w:rsidR="004C6E44" w:rsidRPr="00FB35E9" w:rsidRDefault="004C6E44" w:rsidP="004C6E44">
      <w:pPr>
        <w:pStyle w:val="ListParagraph"/>
        <w:autoSpaceDE w:val="0"/>
        <w:autoSpaceDN w:val="0"/>
        <w:adjustRightInd w:val="0"/>
        <w:spacing w:after="0" w:line="240" w:lineRule="auto"/>
        <w:ind w:left="4" w:firstLine="716"/>
        <w:rPr>
          <w:rFonts w:asciiTheme="minorHAnsi" w:hAnsiTheme="minorHAnsi" w:cstheme="minorHAnsi"/>
        </w:rPr>
      </w:pPr>
      <w:r w:rsidRPr="00FB35E9">
        <w:rPr>
          <w:rFonts w:asciiTheme="minorHAnsi" w:hAnsiTheme="minorHAnsi" w:cstheme="minorHAnsi"/>
        </w:rPr>
        <w:t>collaboration with the speaker(s).</w:t>
      </w:r>
    </w:p>
    <w:p w14:paraId="63E378CA" w14:textId="77777777" w:rsidR="004C6E44" w:rsidRPr="00FB35E9" w:rsidRDefault="004C6E44" w:rsidP="004C6E44">
      <w:pPr>
        <w:pStyle w:val="ListParagraph"/>
        <w:numPr>
          <w:ilvl w:val="0"/>
          <w:numId w:val="1"/>
        </w:numPr>
        <w:autoSpaceDE w:val="0"/>
        <w:autoSpaceDN w:val="0"/>
        <w:adjustRightInd w:val="0"/>
        <w:spacing w:after="0" w:line="240" w:lineRule="auto"/>
        <w:rPr>
          <w:rFonts w:asciiTheme="minorHAnsi" w:hAnsiTheme="minorHAnsi" w:cstheme="minorHAnsi"/>
        </w:rPr>
      </w:pPr>
      <w:r w:rsidRPr="00FB35E9">
        <w:rPr>
          <w:rFonts w:asciiTheme="minorHAnsi" w:hAnsiTheme="minorHAnsi" w:cstheme="minorHAnsi"/>
        </w:rPr>
        <w:t>Strategies should be realistic for the activity type</w:t>
      </w:r>
      <w:r>
        <w:rPr>
          <w:rFonts w:asciiTheme="minorHAnsi" w:hAnsiTheme="minorHAnsi" w:cstheme="minorHAnsi"/>
        </w:rPr>
        <w:t>.</w:t>
      </w:r>
    </w:p>
    <w:p w14:paraId="289DC77C" w14:textId="77777777" w:rsidR="004C6E44" w:rsidRDefault="004C6E44" w:rsidP="004C6E44">
      <w:pPr>
        <w:pStyle w:val="BodyText"/>
      </w:pPr>
    </w:p>
    <w:p w14:paraId="47FA9B51" w14:textId="77777777" w:rsidR="004C6E44" w:rsidRPr="00FB35E9" w:rsidRDefault="004C6E44" w:rsidP="004C6E44">
      <w:pPr>
        <w:pStyle w:val="BodyText"/>
      </w:pPr>
      <w:r w:rsidRPr="00FB35E9">
        <w:t xml:space="preserve">Content/Topic Information </w:t>
      </w:r>
    </w:p>
    <w:tbl>
      <w:tblPr>
        <w:tblStyle w:val="TableGrid"/>
        <w:tblW w:w="0" w:type="auto"/>
        <w:tblInd w:w="90" w:type="dxa"/>
        <w:tblLook w:val="04A0" w:firstRow="1" w:lastRow="0" w:firstColumn="1" w:lastColumn="0" w:noHBand="0" w:noVBand="1"/>
      </w:tblPr>
      <w:tblGrid>
        <w:gridCol w:w="3215"/>
        <w:gridCol w:w="3209"/>
        <w:gridCol w:w="3225"/>
        <w:gridCol w:w="3211"/>
      </w:tblGrid>
      <w:tr w:rsidR="004C6E44" w:rsidRPr="00FB35E9" w14:paraId="27928839" w14:textId="77777777" w:rsidTr="006933F3">
        <w:tc>
          <w:tcPr>
            <w:tcW w:w="3215" w:type="dxa"/>
            <w:shd w:val="clear" w:color="auto" w:fill="BFBFBF" w:themeFill="background1" w:themeFillShade="BF"/>
          </w:tcPr>
          <w:p w14:paraId="74253FE6" w14:textId="77777777" w:rsidR="004C6E44" w:rsidRPr="00FB35E9" w:rsidRDefault="004C6E44" w:rsidP="006933F3">
            <w:pPr>
              <w:pStyle w:val="BodyText"/>
            </w:pPr>
            <w:r w:rsidRPr="00FB35E9">
              <w:t>Content/Topics</w:t>
            </w:r>
          </w:p>
        </w:tc>
        <w:tc>
          <w:tcPr>
            <w:tcW w:w="3209" w:type="dxa"/>
            <w:shd w:val="clear" w:color="auto" w:fill="BFBFBF" w:themeFill="background1" w:themeFillShade="BF"/>
          </w:tcPr>
          <w:p w14:paraId="541153B6" w14:textId="77777777" w:rsidR="004C6E44" w:rsidRPr="00FB35E9" w:rsidRDefault="004C6E44" w:rsidP="006933F3">
            <w:pPr>
              <w:pStyle w:val="BodyText"/>
            </w:pPr>
            <w:r w:rsidRPr="00FB35E9">
              <w:t>Time</w:t>
            </w:r>
          </w:p>
        </w:tc>
        <w:tc>
          <w:tcPr>
            <w:tcW w:w="3225" w:type="dxa"/>
            <w:shd w:val="clear" w:color="auto" w:fill="BFBFBF" w:themeFill="background1" w:themeFillShade="BF"/>
          </w:tcPr>
          <w:p w14:paraId="37C56261" w14:textId="77777777" w:rsidR="004C6E44" w:rsidRPr="00FB35E9" w:rsidRDefault="004C6E44" w:rsidP="006933F3">
            <w:pPr>
              <w:pStyle w:val="BodyText"/>
            </w:pPr>
            <w:r w:rsidRPr="00FB35E9">
              <w:t>Presenter</w:t>
            </w:r>
          </w:p>
        </w:tc>
        <w:tc>
          <w:tcPr>
            <w:tcW w:w="3211" w:type="dxa"/>
            <w:shd w:val="clear" w:color="auto" w:fill="BFBFBF" w:themeFill="background1" w:themeFillShade="BF"/>
          </w:tcPr>
          <w:p w14:paraId="2A5C0758" w14:textId="77777777" w:rsidR="004C6E44" w:rsidRPr="00FB35E9" w:rsidRDefault="004C6E44" w:rsidP="006933F3">
            <w:pPr>
              <w:pStyle w:val="BodyText"/>
            </w:pPr>
            <w:r w:rsidRPr="00FB35E9">
              <w:t>Learner Engagement Strategies</w:t>
            </w:r>
          </w:p>
        </w:tc>
      </w:tr>
      <w:tr w:rsidR="004C6E44" w:rsidRPr="00FB35E9" w14:paraId="55EDD45C" w14:textId="77777777" w:rsidTr="006933F3">
        <w:tc>
          <w:tcPr>
            <w:tcW w:w="3215" w:type="dxa"/>
          </w:tcPr>
          <w:p w14:paraId="3B80B099" w14:textId="77777777" w:rsidR="004C6E44" w:rsidRPr="00FB35E9" w:rsidRDefault="004C6E44" w:rsidP="006933F3">
            <w:pPr>
              <w:pStyle w:val="BodyText"/>
              <w:rPr>
                <w:b/>
              </w:rPr>
            </w:pPr>
            <w:r w:rsidRPr="00FB35E9">
              <w:t>Provide an outline of the content.</w:t>
            </w:r>
          </w:p>
        </w:tc>
        <w:tc>
          <w:tcPr>
            <w:tcW w:w="3209" w:type="dxa"/>
          </w:tcPr>
          <w:p w14:paraId="5303B8C5" w14:textId="77777777" w:rsidR="004C6E44" w:rsidRPr="00FB35E9" w:rsidRDefault="004C6E44" w:rsidP="006933F3">
            <w:pPr>
              <w:pStyle w:val="BodyText"/>
              <w:rPr>
                <w:b/>
              </w:rPr>
            </w:pPr>
            <w:r w:rsidRPr="00FB35E9">
              <w:t xml:space="preserve">Approximate time required for content delivery and/or participation in the activity. </w:t>
            </w:r>
          </w:p>
        </w:tc>
        <w:tc>
          <w:tcPr>
            <w:tcW w:w="3225" w:type="dxa"/>
          </w:tcPr>
          <w:p w14:paraId="50D43994" w14:textId="77777777" w:rsidR="004C6E44" w:rsidRPr="00FB35E9" w:rsidRDefault="004C6E44" w:rsidP="006933F3">
            <w:pPr>
              <w:pStyle w:val="BodyText"/>
              <w:rPr>
                <w:b/>
              </w:rPr>
            </w:pPr>
            <w:r w:rsidRPr="00FB35E9">
              <w:t>List the author(s)/presenter(s)</w:t>
            </w:r>
          </w:p>
        </w:tc>
        <w:tc>
          <w:tcPr>
            <w:tcW w:w="3211" w:type="dxa"/>
          </w:tcPr>
          <w:p w14:paraId="78B1BEB3" w14:textId="77777777" w:rsidR="004C6E44" w:rsidRPr="00FB35E9" w:rsidRDefault="004C6E44" w:rsidP="006933F3">
            <w:pPr>
              <w:pStyle w:val="BodyText"/>
              <w:rPr>
                <w:b/>
              </w:rPr>
            </w:pPr>
            <w:r w:rsidRPr="00FB35E9">
              <w:t xml:space="preserve">List the learner engagement strategies to be used by the faculty, presenters, authors.  </w:t>
            </w:r>
          </w:p>
        </w:tc>
      </w:tr>
      <w:tr w:rsidR="004C6E44" w:rsidRPr="00FB35E9" w14:paraId="627A1671" w14:textId="77777777" w:rsidTr="006933F3">
        <w:tc>
          <w:tcPr>
            <w:tcW w:w="3215" w:type="dxa"/>
          </w:tcPr>
          <w:p w14:paraId="1FF8A6AA" w14:textId="77777777" w:rsidR="004C6E44" w:rsidRPr="00FB35E9" w:rsidRDefault="004C6E44" w:rsidP="006933F3">
            <w:pPr>
              <w:pStyle w:val="BodyText"/>
            </w:pPr>
          </w:p>
        </w:tc>
        <w:tc>
          <w:tcPr>
            <w:tcW w:w="3209" w:type="dxa"/>
          </w:tcPr>
          <w:p w14:paraId="211E880C" w14:textId="77777777" w:rsidR="004C6E44" w:rsidRPr="00FB35E9" w:rsidRDefault="004C6E44" w:rsidP="006933F3">
            <w:pPr>
              <w:pStyle w:val="BodyText"/>
            </w:pPr>
          </w:p>
        </w:tc>
        <w:tc>
          <w:tcPr>
            <w:tcW w:w="3225" w:type="dxa"/>
          </w:tcPr>
          <w:p w14:paraId="2B56085B" w14:textId="77777777" w:rsidR="004C6E44" w:rsidRPr="00FB35E9" w:rsidRDefault="004C6E44" w:rsidP="006933F3">
            <w:pPr>
              <w:pStyle w:val="BodyText"/>
            </w:pPr>
          </w:p>
        </w:tc>
        <w:tc>
          <w:tcPr>
            <w:tcW w:w="3211" w:type="dxa"/>
          </w:tcPr>
          <w:p w14:paraId="1E8B564A" w14:textId="77777777" w:rsidR="004C6E44" w:rsidRPr="00FB35E9" w:rsidRDefault="004C6E44" w:rsidP="006933F3">
            <w:pPr>
              <w:pStyle w:val="BodyText"/>
            </w:pPr>
          </w:p>
        </w:tc>
      </w:tr>
      <w:tr w:rsidR="004C6E44" w:rsidRPr="00FB35E9" w14:paraId="5DD230CD" w14:textId="77777777" w:rsidTr="006933F3">
        <w:tc>
          <w:tcPr>
            <w:tcW w:w="3215" w:type="dxa"/>
          </w:tcPr>
          <w:p w14:paraId="00BBEAC9" w14:textId="77777777" w:rsidR="004C6E44" w:rsidRPr="00FB35E9" w:rsidRDefault="004C6E44" w:rsidP="006933F3">
            <w:pPr>
              <w:pStyle w:val="BodyText"/>
            </w:pPr>
          </w:p>
        </w:tc>
        <w:tc>
          <w:tcPr>
            <w:tcW w:w="3209" w:type="dxa"/>
          </w:tcPr>
          <w:p w14:paraId="442ACC8E" w14:textId="77777777" w:rsidR="004C6E44" w:rsidRPr="00FB35E9" w:rsidRDefault="004C6E44" w:rsidP="006933F3">
            <w:pPr>
              <w:pStyle w:val="BodyText"/>
            </w:pPr>
          </w:p>
        </w:tc>
        <w:tc>
          <w:tcPr>
            <w:tcW w:w="3225" w:type="dxa"/>
          </w:tcPr>
          <w:p w14:paraId="38F62B85" w14:textId="77777777" w:rsidR="004C6E44" w:rsidRPr="00FB35E9" w:rsidRDefault="004C6E44" w:rsidP="006933F3">
            <w:pPr>
              <w:pStyle w:val="BodyText"/>
            </w:pPr>
          </w:p>
        </w:tc>
        <w:tc>
          <w:tcPr>
            <w:tcW w:w="3211" w:type="dxa"/>
          </w:tcPr>
          <w:p w14:paraId="56F05AA4" w14:textId="77777777" w:rsidR="004C6E44" w:rsidRPr="00FB35E9" w:rsidRDefault="004C6E44" w:rsidP="006933F3">
            <w:pPr>
              <w:pStyle w:val="BodyText"/>
            </w:pPr>
          </w:p>
        </w:tc>
      </w:tr>
      <w:tr w:rsidR="004C6E44" w:rsidRPr="00FB35E9" w14:paraId="2A5C415C" w14:textId="77777777" w:rsidTr="006933F3">
        <w:tc>
          <w:tcPr>
            <w:tcW w:w="3215" w:type="dxa"/>
          </w:tcPr>
          <w:p w14:paraId="63A6FF8A" w14:textId="77777777" w:rsidR="004C6E44" w:rsidRPr="00FB35E9" w:rsidRDefault="004C6E44" w:rsidP="006933F3">
            <w:pPr>
              <w:pStyle w:val="BodyText"/>
            </w:pPr>
          </w:p>
        </w:tc>
        <w:tc>
          <w:tcPr>
            <w:tcW w:w="3209" w:type="dxa"/>
          </w:tcPr>
          <w:p w14:paraId="18A62D86" w14:textId="77777777" w:rsidR="004C6E44" w:rsidRPr="00FB35E9" w:rsidRDefault="004C6E44" w:rsidP="006933F3">
            <w:pPr>
              <w:pStyle w:val="BodyText"/>
            </w:pPr>
          </w:p>
        </w:tc>
        <w:tc>
          <w:tcPr>
            <w:tcW w:w="3225" w:type="dxa"/>
          </w:tcPr>
          <w:p w14:paraId="3A2D1FBC" w14:textId="77777777" w:rsidR="004C6E44" w:rsidRPr="00FB35E9" w:rsidRDefault="004C6E44" w:rsidP="006933F3">
            <w:pPr>
              <w:pStyle w:val="BodyText"/>
            </w:pPr>
          </w:p>
        </w:tc>
        <w:tc>
          <w:tcPr>
            <w:tcW w:w="3211" w:type="dxa"/>
          </w:tcPr>
          <w:p w14:paraId="70272FA8" w14:textId="77777777" w:rsidR="004C6E44" w:rsidRPr="00FB35E9" w:rsidRDefault="004C6E44" w:rsidP="006933F3">
            <w:pPr>
              <w:pStyle w:val="BodyText"/>
            </w:pPr>
          </w:p>
        </w:tc>
      </w:tr>
    </w:tbl>
    <w:p w14:paraId="30442DAE" w14:textId="77777777" w:rsidR="004C6E44" w:rsidRPr="00FB35E9" w:rsidRDefault="004C6E44" w:rsidP="004C6E44">
      <w:pPr>
        <w:pStyle w:val="BodyText"/>
        <w:rPr>
          <w:b/>
        </w:rPr>
      </w:pPr>
      <w:r w:rsidRPr="00FB35E9">
        <w:t>*Add or delete rows as necessary</w:t>
      </w:r>
      <w:r>
        <w:t xml:space="preserve"> for this table.</w:t>
      </w:r>
    </w:p>
    <w:p w14:paraId="42993C16" w14:textId="77777777" w:rsidR="004C6E44" w:rsidRDefault="004C6E44" w:rsidP="004C6E44">
      <w:pPr>
        <w:pStyle w:val="BodyText"/>
      </w:pPr>
    </w:p>
    <w:p w14:paraId="6615977D" w14:textId="77777777" w:rsidR="004F7E76" w:rsidRDefault="004F7E76" w:rsidP="004C6E44">
      <w:pPr>
        <w:pStyle w:val="BodyText"/>
      </w:pPr>
    </w:p>
    <w:p w14:paraId="0BA2E399" w14:textId="3DF7CA38" w:rsidR="004C6E44" w:rsidRPr="00FB35E9" w:rsidRDefault="004C6E44" w:rsidP="004C6E44">
      <w:pPr>
        <w:pStyle w:val="BodyText"/>
      </w:pPr>
      <w:r w:rsidRPr="004F7E76">
        <w:rPr>
          <w:highlight w:val="yellow"/>
        </w:rPr>
        <w:lastRenderedPageBreak/>
        <w:t>References</w:t>
      </w:r>
    </w:p>
    <w:p w14:paraId="030222A0" w14:textId="77777777" w:rsidR="004C6E44" w:rsidRPr="00C33E25" w:rsidRDefault="004C6E44" w:rsidP="004C6E44">
      <w:pPr>
        <w:pStyle w:val="BodyText"/>
        <w:rPr>
          <w:i/>
          <w:iCs/>
        </w:rPr>
      </w:pPr>
      <w:r w:rsidRPr="00C33E25">
        <w:t xml:space="preserve">List the evidence-based references for developing this educational activity - minimum of two (2) references needed.  *Please provide in APA format.  </w:t>
      </w:r>
    </w:p>
    <w:p w14:paraId="03F716E4" w14:textId="77777777" w:rsidR="004C6E44" w:rsidRPr="00FB35E9" w:rsidRDefault="004C6E44" w:rsidP="004C6E44">
      <w:pPr>
        <w:pStyle w:val="BodyText"/>
      </w:pPr>
    </w:p>
    <w:tbl>
      <w:tblPr>
        <w:tblStyle w:val="TableGrid"/>
        <w:tblW w:w="0" w:type="auto"/>
        <w:tblInd w:w="90" w:type="dxa"/>
        <w:tblLook w:val="04A0" w:firstRow="1" w:lastRow="0" w:firstColumn="1" w:lastColumn="0" w:noHBand="0" w:noVBand="1"/>
      </w:tblPr>
      <w:tblGrid>
        <w:gridCol w:w="12860"/>
      </w:tblGrid>
      <w:tr w:rsidR="004C6E44" w:rsidRPr="00FB35E9" w14:paraId="6168AF7A" w14:textId="77777777" w:rsidTr="006933F3">
        <w:tc>
          <w:tcPr>
            <w:tcW w:w="12860" w:type="dxa"/>
          </w:tcPr>
          <w:p w14:paraId="3935D63D" w14:textId="77777777" w:rsidR="004C6E44" w:rsidRPr="00FB35E9" w:rsidRDefault="004C6E44" w:rsidP="004C6E44">
            <w:pPr>
              <w:pStyle w:val="BodyText"/>
              <w:widowControl w:val="0"/>
              <w:numPr>
                <w:ilvl w:val="0"/>
                <w:numId w:val="2"/>
              </w:numPr>
              <w:spacing w:after="0" w:line="274" w:lineRule="exact"/>
            </w:pPr>
          </w:p>
        </w:tc>
      </w:tr>
      <w:tr w:rsidR="004C6E44" w:rsidRPr="00FB35E9" w14:paraId="6A2333F1" w14:textId="77777777" w:rsidTr="006933F3">
        <w:tc>
          <w:tcPr>
            <w:tcW w:w="12860" w:type="dxa"/>
          </w:tcPr>
          <w:p w14:paraId="0820B743" w14:textId="77777777" w:rsidR="004C6E44" w:rsidRPr="00FB35E9" w:rsidRDefault="004C6E44" w:rsidP="004C6E44">
            <w:pPr>
              <w:pStyle w:val="BodyText"/>
              <w:widowControl w:val="0"/>
              <w:numPr>
                <w:ilvl w:val="0"/>
                <w:numId w:val="2"/>
              </w:numPr>
              <w:spacing w:after="0" w:line="274" w:lineRule="exact"/>
            </w:pPr>
          </w:p>
        </w:tc>
      </w:tr>
      <w:tr w:rsidR="004C6E44" w:rsidRPr="00FB35E9" w14:paraId="257C9315" w14:textId="77777777" w:rsidTr="006933F3">
        <w:tc>
          <w:tcPr>
            <w:tcW w:w="12860" w:type="dxa"/>
          </w:tcPr>
          <w:p w14:paraId="638CA401" w14:textId="77777777" w:rsidR="004C6E44" w:rsidRPr="00FB35E9" w:rsidRDefault="004C6E44" w:rsidP="004C6E44">
            <w:pPr>
              <w:pStyle w:val="BodyText"/>
              <w:widowControl w:val="0"/>
              <w:numPr>
                <w:ilvl w:val="0"/>
                <w:numId w:val="2"/>
              </w:numPr>
              <w:spacing w:after="0" w:line="274" w:lineRule="exact"/>
            </w:pPr>
          </w:p>
        </w:tc>
      </w:tr>
    </w:tbl>
    <w:p w14:paraId="37234281" w14:textId="77777777" w:rsidR="004C6E44" w:rsidRPr="00FB35E9" w:rsidRDefault="004C6E44" w:rsidP="004C6E44">
      <w:pPr>
        <w:pStyle w:val="BodyText"/>
        <w:rPr>
          <w:b/>
        </w:rPr>
      </w:pPr>
      <w:r w:rsidRPr="00FB35E9">
        <w:t>*Add or delete rows as necessary</w:t>
      </w:r>
      <w:r>
        <w:t xml:space="preserve"> for this table.</w:t>
      </w:r>
    </w:p>
    <w:p w14:paraId="5EBB1957" w14:textId="77777777" w:rsidR="004C6E44" w:rsidRPr="00FB35E9" w:rsidRDefault="004C6E44" w:rsidP="004C6E44">
      <w:pPr>
        <w:jc w:val="center"/>
        <w:rPr>
          <w:rFonts w:asciiTheme="minorHAnsi" w:hAnsiTheme="minorHAnsi" w:cstheme="minorHAnsi"/>
          <w:b/>
          <w:bCs/>
          <w:color w:val="365F91"/>
        </w:rPr>
      </w:pPr>
      <w:r w:rsidRPr="004F7E76">
        <w:rPr>
          <w:rFonts w:asciiTheme="minorHAnsi" w:hAnsiTheme="minorHAnsi" w:cstheme="minorHAnsi"/>
          <w:b/>
          <w:bCs/>
          <w:color w:val="365F91"/>
          <w:highlight w:val="yellow"/>
        </w:rPr>
        <w:t>Calculation of NCPD Contact Hours</w:t>
      </w:r>
    </w:p>
    <w:p w14:paraId="4AC80D93" w14:textId="77777777" w:rsidR="004C6E44" w:rsidRPr="00C437D5" w:rsidRDefault="004C6E44" w:rsidP="004C6E44">
      <w:pPr>
        <w:pStyle w:val="BodyText"/>
      </w:pPr>
    </w:p>
    <w:p w14:paraId="77BD9A9D" w14:textId="77777777" w:rsidR="004C6E44" w:rsidRPr="00FB35E9" w:rsidRDefault="004C6E44" w:rsidP="004C6E44">
      <w:pPr>
        <w:pStyle w:val="BodyText"/>
        <w:rPr>
          <w:b/>
        </w:rPr>
      </w:pPr>
      <w:r w:rsidRPr="00C437D5">
        <w:t>How many contact hours will this educational activity provide?</w:t>
      </w:r>
      <w:r w:rsidRPr="00FB35E9">
        <w:t xml:space="preserve">  </w:t>
      </w:r>
      <w:sdt>
        <w:sdtPr>
          <w:rPr>
            <w:b/>
          </w:rPr>
          <w:id w:val="803505641"/>
          <w:placeholder>
            <w:docPart w:val="332C6EE7E31A4858B56C23E26731357B"/>
          </w:placeholder>
          <w:showingPlcHdr/>
        </w:sdtPr>
        <w:sdtEndPr/>
        <w:sdtContent>
          <w:r w:rsidRPr="00FB35E9">
            <w:rPr>
              <w:rStyle w:val="PlaceholderText"/>
            </w:rPr>
            <w:t>Click or tap here to enter text.</w:t>
          </w:r>
        </w:sdtContent>
      </w:sdt>
    </w:p>
    <w:p w14:paraId="3FE16D8D" w14:textId="77777777" w:rsidR="004C6E44" w:rsidRPr="00FB35E9" w:rsidRDefault="004C6E44" w:rsidP="004C6E44">
      <w:pPr>
        <w:pStyle w:val="BodyText"/>
      </w:pPr>
    </w:p>
    <w:p w14:paraId="46347F15" w14:textId="77777777" w:rsidR="004C6E44" w:rsidRPr="00C437D5" w:rsidRDefault="004C6E44" w:rsidP="004C6E44">
      <w:pPr>
        <w:rPr>
          <w:rFonts w:asciiTheme="minorHAnsi" w:hAnsiTheme="minorHAnsi" w:cstheme="minorHAnsi"/>
          <w:b/>
          <w:bCs/>
        </w:rPr>
      </w:pPr>
      <w:r w:rsidRPr="00C437D5">
        <w:rPr>
          <w:rFonts w:asciiTheme="minorHAnsi" w:hAnsiTheme="minorHAnsi" w:cstheme="minorHAnsi"/>
          <w:b/>
          <w:bCs/>
        </w:rPr>
        <w:t>Please choose the method of calculating contact hours for the activity:</w:t>
      </w:r>
    </w:p>
    <w:p w14:paraId="66FC1FB2" w14:textId="77777777" w:rsidR="004C6E44" w:rsidRPr="00C437D5" w:rsidRDefault="004A6C0B" w:rsidP="004C6E44">
      <w:pPr>
        <w:spacing w:after="0" w:line="240" w:lineRule="auto"/>
        <w:rPr>
          <w:rFonts w:asciiTheme="minorHAnsi" w:hAnsiTheme="minorHAnsi" w:cstheme="minorHAnsi"/>
        </w:rPr>
      </w:pPr>
      <w:sdt>
        <w:sdtPr>
          <w:rPr>
            <w:rFonts w:asciiTheme="minorHAnsi" w:hAnsiTheme="minorHAnsi" w:cstheme="minorHAnsi"/>
          </w:rPr>
          <w:id w:val="346142047"/>
          <w14:checkbox>
            <w14:checked w14:val="0"/>
            <w14:checkedState w14:val="2612" w14:font="MS Gothic"/>
            <w14:uncheckedState w14:val="2610" w14:font="MS Gothic"/>
          </w14:checkbox>
        </w:sdtPr>
        <w:sdtEndPr/>
        <w:sdtContent>
          <w:r w:rsidR="004C6E44" w:rsidRPr="00C437D5">
            <w:rPr>
              <w:rFonts w:ascii="Segoe UI Symbol" w:eastAsia="MS Gothic" w:hAnsi="Segoe UI Symbol" w:cs="Segoe UI Symbol"/>
            </w:rPr>
            <w:t>☐</w:t>
          </w:r>
        </w:sdtContent>
      </w:sdt>
      <w:r w:rsidR="004C6E44">
        <w:rPr>
          <w:rFonts w:asciiTheme="minorHAnsi" w:hAnsiTheme="minorHAnsi" w:cstheme="minorHAnsi"/>
        </w:rPr>
        <w:t xml:space="preserve"> </w:t>
      </w:r>
      <w:r w:rsidR="004C6E44" w:rsidRPr="00C437D5">
        <w:rPr>
          <w:rFonts w:asciiTheme="minorHAnsi" w:hAnsiTheme="minorHAnsi" w:cstheme="minorHAnsi"/>
        </w:rPr>
        <w:t>Total number of eligible minutes for the entire activity/event divided by 60</w:t>
      </w:r>
    </w:p>
    <w:p w14:paraId="7158CC0C" w14:textId="0D91E997" w:rsidR="004C6E44" w:rsidRPr="00C437D5" w:rsidRDefault="004A6C0B" w:rsidP="004C6E44">
      <w:pPr>
        <w:spacing w:after="0" w:line="240" w:lineRule="auto"/>
        <w:rPr>
          <w:rFonts w:asciiTheme="minorHAnsi" w:hAnsiTheme="minorHAnsi" w:cstheme="minorHAnsi"/>
        </w:rPr>
      </w:pPr>
      <w:sdt>
        <w:sdtPr>
          <w:rPr>
            <w:rFonts w:asciiTheme="minorHAnsi" w:eastAsia="Meiryo" w:hAnsiTheme="minorHAnsi" w:cstheme="minorHAnsi"/>
          </w:rPr>
          <w:id w:val="64692256"/>
          <w14:checkbox>
            <w14:checked w14:val="1"/>
            <w14:checkedState w14:val="2612" w14:font="Meiryo"/>
            <w14:uncheckedState w14:val="2610" w14:font="Meiryo"/>
          </w14:checkbox>
        </w:sdtPr>
        <w:sdtEndPr/>
        <w:sdtContent>
          <w:r w:rsidR="002C19E8">
            <w:rPr>
              <w:rFonts w:ascii="Meiryo" w:eastAsia="Meiryo" w:hAnsi="Meiryo" w:cstheme="minorHAnsi" w:hint="eastAsia"/>
            </w:rPr>
            <w:t>☒</w:t>
          </w:r>
        </w:sdtContent>
      </w:sdt>
      <w:r w:rsidR="004C6E44" w:rsidRPr="00C437D5">
        <w:rPr>
          <w:rFonts w:asciiTheme="minorHAnsi" w:hAnsiTheme="minorHAnsi" w:cstheme="minorHAnsi"/>
        </w:rPr>
        <w:t xml:space="preserve"> Total number of eligible minutes for each session attended, divided by 60</w:t>
      </w:r>
    </w:p>
    <w:p w14:paraId="7698E723" w14:textId="77777777" w:rsidR="004C6E44" w:rsidRPr="00C437D5" w:rsidRDefault="004A6C0B" w:rsidP="004C6E44">
      <w:pPr>
        <w:spacing w:after="0" w:line="240" w:lineRule="auto"/>
        <w:rPr>
          <w:rFonts w:asciiTheme="minorHAnsi" w:hAnsiTheme="minorHAnsi" w:cstheme="minorHAnsi"/>
        </w:rPr>
      </w:pPr>
      <w:sdt>
        <w:sdtPr>
          <w:rPr>
            <w:rFonts w:asciiTheme="minorHAnsi" w:eastAsia="Meiryo" w:hAnsiTheme="minorHAnsi" w:cstheme="minorHAnsi"/>
          </w:rPr>
          <w:id w:val="658899868"/>
          <w14:checkbox>
            <w14:checked w14:val="0"/>
            <w14:checkedState w14:val="2612" w14:font="Meiryo"/>
            <w14:uncheckedState w14:val="2610" w14:font="Meiryo"/>
          </w14:checkbox>
        </w:sdtPr>
        <w:sdtEndPr/>
        <w:sdtContent>
          <w:r w:rsidR="004C6E44" w:rsidRPr="00C437D5">
            <w:rPr>
              <w:rFonts w:ascii="Segoe UI Symbol" w:eastAsia="MS Gothic" w:hAnsi="Segoe UI Symbol" w:cs="Segoe UI Symbol"/>
            </w:rPr>
            <w:t>☐</w:t>
          </w:r>
        </w:sdtContent>
      </w:sdt>
      <w:r w:rsidR="004C6E44" w:rsidRPr="00C437D5">
        <w:rPr>
          <w:rFonts w:asciiTheme="minorHAnsi" w:hAnsiTheme="minorHAnsi" w:cstheme="minorHAnsi"/>
        </w:rPr>
        <w:t xml:space="preserve"> Pilot study</w:t>
      </w:r>
      <w:r w:rsidR="004C6E44">
        <w:rPr>
          <w:rFonts w:asciiTheme="minorHAnsi" w:hAnsiTheme="minorHAnsi" w:cstheme="minorHAnsi"/>
        </w:rPr>
        <w:t xml:space="preserve"> - </w:t>
      </w:r>
      <w:r w:rsidR="004C6E44" w:rsidRPr="00C437D5">
        <w:rPr>
          <w:rFonts w:asciiTheme="minorHAnsi" w:hAnsiTheme="minorHAnsi" w:cstheme="minorHAnsi"/>
        </w:rPr>
        <w:t xml:space="preserve">average time for completion of activity by testers </w:t>
      </w:r>
    </w:p>
    <w:p w14:paraId="62E81071" w14:textId="77777777" w:rsidR="004C6E44" w:rsidRPr="00C437D5" w:rsidRDefault="004A6C0B" w:rsidP="004C6E44">
      <w:pPr>
        <w:spacing w:after="0" w:line="240" w:lineRule="auto"/>
        <w:rPr>
          <w:rFonts w:asciiTheme="minorHAnsi" w:hAnsiTheme="minorHAnsi" w:cstheme="minorHAnsi"/>
        </w:rPr>
      </w:pPr>
      <w:sdt>
        <w:sdtPr>
          <w:rPr>
            <w:rFonts w:asciiTheme="minorHAnsi" w:eastAsia="Meiryo" w:hAnsiTheme="minorHAnsi" w:cstheme="minorHAnsi"/>
          </w:rPr>
          <w:id w:val="-2113741658"/>
          <w14:checkbox>
            <w14:checked w14:val="0"/>
            <w14:checkedState w14:val="2612" w14:font="Meiryo"/>
            <w14:uncheckedState w14:val="2610" w14:font="Meiryo"/>
          </w14:checkbox>
        </w:sdtPr>
        <w:sdtEndPr/>
        <w:sdtContent>
          <w:r w:rsidR="004C6E44" w:rsidRPr="00C437D5">
            <w:rPr>
              <w:rFonts w:ascii="Segoe UI Symbol" w:eastAsia="MS Gothic" w:hAnsi="Segoe UI Symbol" w:cs="Segoe UI Symbol"/>
            </w:rPr>
            <w:t>☐</w:t>
          </w:r>
        </w:sdtContent>
      </w:sdt>
      <w:r w:rsidR="004C6E44" w:rsidRPr="00C437D5">
        <w:rPr>
          <w:rFonts w:asciiTheme="minorHAnsi" w:hAnsiTheme="minorHAnsi" w:cstheme="minorHAnsi"/>
        </w:rPr>
        <w:t xml:space="preserve"> Use of Mergener formula </w:t>
      </w:r>
    </w:p>
    <w:p w14:paraId="7BCB9A16" w14:textId="77777777" w:rsidR="004C6E44" w:rsidRPr="00C437D5" w:rsidRDefault="004A6C0B" w:rsidP="004C6E44">
      <w:pPr>
        <w:spacing w:after="0" w:line="240" w:lineRule="auto"/>
        <w:rPr>
          <w:rFonts w:asciiTheme="minorHAnsi" w:hAnsiTheme="minorHAnsi" w:cstheme="minorHAnsi"/>
        </w:rPr>
      </w:pPr>
      <w:sdt>
        <w:sdtPr>
          <w:rPr>
            <w:rFonts w:asciiTheme="minorHAnsi" w:eastAsia="Meiryo" w:hAnsiTheme="minorHAnsi" w:cstheme="minorHAnsi"/>
          </w:rPr>
          <w:id w:val="1153113258"/>
          <w14:checkbox>
            <w14:checked w14:val="0"/>
            <w14:checkedState w14:val="2612" w14:font="Meiryo"/>
            <w14:uncheckedState w14:val="2610" w14:font="Meiryo"/>
          </w14:checkbox>
        </w:sdtPr>
        <w:sdtEndPr/>
        <w:sdtContent>
          <w:r w:rsidR="004C6E44" w:rsidRPr="00C437D5">
            <w:rPr>
              <w:rFonts w:ascii="Segoe UI Symbol" w:eastAsia="MS Gothic" w:hAnsi="Segoe UI Symbol" w:cs="Segoe UI Symbol"/>
            </w:rPr>
            <w:t>☐</w:t>
          </w:r>
        </w:sdtContent>
      </w:sdt>
      <w:r w:rsidR="004C6E44" w:rsidRPr="00C437D5">
        <w:rPr>
          <w:rFonts w:asciiTheme="minorHAnsi" w:hAnsiTheme="minorHAnsi" w:cstheme="minorHAnsi"/>
        </w:rPr>
        <w:t xml:space="preserve"> Historical data – compared this activity to a similar existing enduring material activity</w:t>
      </w:r>
    </w:p>
    <w:p w14:paraId="4CE3326E" w14:textId="77777777" w:rsidR="004C6E44" w:rsidRPr="00C437D5" w:rsidRDefault="004A6C0B" w:rsidP="004C6E44">
      <w:pPr>
        <w:spacing w:after="0" w:line="240" w:lineRule="auto"/>
        <w:rPr>
          <w:rFonts w:asciiTheme="minorHAnsi" w:hAnsiTheme="minorHAnsi" w:cstheme="minorHAnsi"/>
        </w:rPr>
      </w:pPr>
      <w:sdt>
        <w:sdtPr>
          <w:rPr>
            <w:rFonts w:asciiTheme="minorHAnsi" w:eastAsia="Meiryo" w:hAnsiTheme="minorHAnsi" w:cstheme="minorHAnsi"/>
          </w:rPr>
          <w:id w:val="-1115134584"/>
          <w14:checkbox>
            <w14:checked w14:val="0"/>
            <w14:checkedState w14:val="2612" w14:font="Meiryo"/>
            <w14:uncheckedState w14:val="2610" w14:font="Meiryo"/>
          </w14:checkbox>
        </w:sdtPr>
        <w:sdtEndPr/>
        <w:sdtContent>
          <w:r w:rsidR="004C6E44" w:rsidRPr="00C437D5">
            <w:rPr>
              <w:rFonts w:ascii="Segoe UI Symbol" w:eastAsia="MS Gothic" w:hAnsi="Segoe UI Symbol" w:cs="Segoe UI Symbol"/>
            </w:rPr>
            <w:t>☐</w:t>
          </w:r>
        </w:sdtContent>
      </w:sdt>
      <w:r w:rsidR="004C6E44" w:rsidRPr="00C437D5">
        <w:rPr>
          <w:rFonts w:asciiTheme="minorHAnsi" w:hAnsiTheme="minorHAnsi" w:cstheme="minorHAnsi"/>
        </w:rPr>
        <w:t xml:space="preserve"> Complexity of content and delivery method based on professional opinion</w:t>
      </w:r>
    </w:p>
    <w:p w14:paraId="43128A4A" w14:textId="77777777" w:rsidR="004C6E44" w:rsidRDefault="004A6C0B" w:rsidP="004C6E44">
      <w:pPr>
        <w:pStyle w:val="BodyText"/>
        <w:rPr>
          <w:b/>
          <w:u w:val="single"/>
        </w:rPr>
      </w:pPr>
      <w:sdt>
        <w:sdtPr>
          <w:rPr>
            <w:rFonts w:eastAsia="Meiryo"/>
            <w:b/>
          </w:rPr>
          <w:id w:val="-1737315773"/>
          <w14:checkbox>
            <w14:checked w14:val="0"/>
            <w14:checkedState w14:val="2612" w14:font="Meiryo"/>
            <w14:uncheckedState w14:val="2610" w14:font="Meiryo"/>
          </w14:checkbox>
        </w:sdtPr>
        <w:sdtEndPr/>
        <w:sdtContent>
          <w:r w:rsidR="004C6E44" w:rsidRPr="00C437D5">
            <w:rPr>
              <w:rFonts w:ascii="Segoe UI Symbol" w:eastAsia="MS Gothic" w:hAnsi="Segoe UI Symbol" w:cs="Segoe UI Symbol"/>
            </w:rPr>
            <w:t>☐</w:t>
          </w:r>
        </w:sdtContent>
      </w:sdt>
      <w:r w:rsidR="004C6E44" w:rsidRPr="00C437D5">
        <w:t xml:space="preserve"> Other (Describe): </w:t>
      </w:r>
      <w:r w:rsidR="004C6E44" w:rsidRPr="00C437D5">
        <w:rPr>
          <w:b/>
          <w:u w:val="single"/>
          <w:lang w:bidi="en-US"/>
        </w:rPr>
        <w:fldChar w:fldCharType="begin">
          <w:ffData>
            <w:name w:val="Text280"/>
            <w:enabled w:val="0"/>
            <w:calcOnExit w:val="0"/>
            <w:textInput/>
          </w:ffData>
        </w:fldChar>
      </w:r>
      <w:r w:rsidR="004C6E44" w:rsidRPr="00C437D5">
        <w:rPr>
          <w:u w:val="single"/>
          <w:lang w:bidi="en-US"/>
        </w:rPr>
        <w:instrText xml:space="preserve"> FORMTEXT </w:instrText>
      </w:r>
      <w:r w:rsidR="004C6E44" w:rsidRPr="00C437D5">
        <w:rPr>
          <w:b/>
          <w:u w:val="single"/>
          <w:lang w:bidi="en-US"/>
        </w:rPr>
      </w:r>
      <w:r w:rsidR="004C6E44" w:rsidRPr="00C437D5">
        <w:rPr>
          <w:b/>
          <w:u w:val="single"/>
          <w:lang w:bidi="en-US"/>
        </w:rPr>
        <w:fldChar w:fldCharType="separate"/>
      </w:r>
      <w:r w:rsidR="004C6E44" w:rsidRPr="00C437D5">
        <w:rPr>
          <w:u w:val="single"/>
          <w:lang w:bidi="en-US"/>
        </w:rPr>
        <w:t> </w:t>
      </w:r>
      <w:r w:rsidR="004C6E44" w:rsidRPr="00C437D5">
        <w:rPr>
          <w:u w:val="single"/>
          <w:lang w:bidi="en-US"/>
        </w:rPr>
        <w:t> </w:t>
      </w:r>
      <w:r w:rsidR="004C6E44" w:rsidRPr="00C437D5">
        <w:rPr>
          <w:u w:val="single"/>
          <w:lang w:bidi="en-US"/>
        </w:rPr>
        <w:t> </w:t>
      </w:r>
      <w:r w:rsidR="004C6E44" w:rsidRPr="00C437D5">
        <w:rPr>
          <w:u w:val="single"/>
          <w:lang w:bidi="en-US"/>
        </w:rPr>
        <w:t> </w:t>
      </w:r>
      <w:r w:rsidR="004C6E44" w:rsidRPr="00C437D5">
        <w:rPr>
          <w:b/>
          <w:u w:val="single"/>
        </w:rPr>
        <w:fldChar w:fldCharType="end"/>
      </w:r>
    </w:p>
    <w:p w14:paraId="39501B0A" w14:textId="77777777" w:rsidR="004C6E44" w:rsidRDefault="004C6E44" w:rsidP="004C6E44">
      <w:pPr>
        <w:pStyle w:val="BodyText"/>
      </w:pPr>
    </w:p>
    <w:p w14:paraId="512A2686" w14:textId="77777777" w:rsidR="004C6E44" w:rsidRPr="00FE0588" w:rsidRDefault="004C6E44" w:rsidP="004C6E44">
      <w:pPr>
        <w:pStyle w:val="BodyText"/>
      </w:pPr>
      <w:r w:rsidRPr="00FE0588">
        <w:t xml:space="preserve">*Time spent evaluating the learning activity may be included in the total time when calculating contact hours. To calculate contact hours, add the number of organized learning/teaching minutes and divide by 60. One contact hour = 60 minutes.  Total minutes _ divided by 60 = _ contact hours. For example, if the total number of organized learning/teaching minutes is 120, the of contact hours to be awarded is 2.0 (120/60).  Contact hours are rounded up or down to the nearest 1/4 ( 0.25) hour (i.e., if the calculation is 2.80 is rounded to 2.75, 2.90 is rounded to 3.0). </w:t>
      </w:r>
    </w:p>
    <w:p w14:paraId="5914BEFD" w14:textId="77777777" w:rsidR="004C6E44" w:rsidRPr="00C437D5" w:rsidRDefault="004C6E44" w:rsidP="004C6E44">
      <w:pPr>
        <w:pStyle w:val="BodyText"/>
      </w:pPr>
    </w:p>
    <w:p w14:paraId="0BEFE7B9" w14:textId="77777777" w:rsidR="004C6E44" w:rsidRPr="00FB35E9" w:rsidRDefault="004C6E44" w:rsidP="004C6E44">
      <w:pPr>
        <w:jc w:val="center"/>
        <w:rPr>
          <w:rFonts w:asciiTheme="minorHAnsi" w:hAnsiTheme="minorHAnsi" w:cstheme="minorHAnsi"/>
          <w:b/>
          <w:bCs/>
          <w:color w:val="365F91"/>
        </w:rPr>
      </w:pPr>
      <w:r w:rsidRPr="005A19B9">
        <w:rPr>
          <w:rFonts w:asciiTheme="minorHAnsi" w:hAnsiTheme="minorHAnsi" w:cstheme="minorHAnsi"/>
          <w:b/>
          <w:bCs/>
          <w:color w:val="365F91"/>
          <w:highlight w:val="yellow"/>
        </w:rPr>
        <w:lastRenderedPageBreak/>
        <w:t>Calculation of Pharmacotherapeutic Contact Hours</w:t>
      </w:r>
    </w:p>
    <w:p w14:paraId="0D9968B2" w14:textId="77777777" w:rsidR="004C6E44" w:rsidRPr="00FB35E9" w:rsidRDefault="004C6E44" w:rsidP="004C6E44">
      <w:pPr>
        <w:rPr>
          <w:rFonts w:asciiTheme="minorHAnsi" w:hAnsiTheme="minorHAnsi" w:cstheme="minorHAnsi"/>
        </w:rPr>
      </w:pPr>
      <w:r w:rsidRPr="00FB35E9">
        <w:rPr>
          <w:rFonts w:asciiTheme="minorHAnsi" w:hAnsiTheme="minorHAnsi" w:cstheme="minorHAnsi"/>
        </w:rPr>
        <w:t xml:space="preserve">If an educational activity includes pharmacy content, please determine the number of pharmacotherapeutic contact hours that can be counted for advanced practice providers.  Align the calculation with the agenda/content (e.g., 60 minutes of a two (2) hour presentation was devoted to pharmacotherapeutics = one (1) contact hour). </w:t>
      </w:r>
    </w:p>
    <w:p w14:paraId="515228E3" w14:textId="77777777" w:rsidR="004C6E44" w:rsidRPr="00FB35E9" w:rsidRDefault="004C6E44" w:rsidP="004C6E44">
      <w:pPr>
        <w:rPr>
          <w:rFonts w:asciiTheme="minorHAnsi" w:hAnsiTheme="minorHAnsi" w:cstheme="minorHAnsi"/>
          <w:b/>
          <w:bCs/>
        </w:rPr>
      </w:pPr>
      <w:r w:rsidRPr="00FB35E9">
        <w:rPr>
          <w:rFonts w:asciiTheme="minorHAnsi" w:hAnsiTheme="minorHAnsi" w:cstheme="minorHAnsi"/>
          <w:b/>
          <w:bCs/>
        </w:rPr>
        <w:t xml:space="preserve">Will there be pharmacotherapeutic contact hours included in your educational activity?  </w:t>
      </w:r>
      <w:r w:rsidRPr="00FB35E9">
        <w:rPr>
          <w:rFonts w:asciiTheme="minorHAnsi" w:hAnsiTheme="minorHAnsi" w:cstheme="minorHAnsi"/>
        </w:rPr>
        <w:t xml:space="preserve">  </w:t>
      </w:r>
      <w:sdt>
        <w:sdtPr>
          <w:rPr>
            <w:rFonts w:asciiTheme="minorHAnsi" w:hAnsiTheme="minorHAnsi" w:cstheme="minorHAnsi"/>
          </w:rPr>
          <w:id w:val="572707471"/>
          <w14:checkbox>
            <w14:checked w14:val="0"/>
            <w14:checkedState w14:val="2612" w14:font="MS Gothic"/>
            <w14:uncheckedState w14:val="2610" w14:font="MS Gothic"/>
          </w14:checkbox>
        </w:sdtPr>
        <w:sdtEndPr/>
        <w:sdtContent>
          <w:r w:rsidRPr="00FB35E9">
            <w:rPr>
              <w:rFonts w:ascii="Segoe UI Symbol" w:eastAsia="MS Gothic" w:hAnsi="Segoe UI Symbol" w:cs="Segoe UI Symbol"/>
            </w:rPr>
            <w:t>☐</w:t>
          </w:r>
        </w:sdtContent>
      </w:sdt>
      <w:r w:rsidRPr="00FB35E9">
        <w:rPr>
          <w:rFonts w:asciiTheme="minorHAnsi" w:hAnsiTheme="minorHAnsi" w:cstheme="minorHAnsi"/>
        </w:rPr>
        <w:t xml:space="preserve"> YES   </w:t>
      </w:r>
      <w:sdt>
        <w:sdtPr>
          <w:rPr>
            <w:rFonts w:asciiTheme="minorHAnsi" w:hAnsiTheme="minorHAnsi" w:cstheme="minorHAnsi"/>
          </w:rPr>
          <w:id w:val="-1434968295"/>
          <w14:checkbox>
            <w14:checked w14:val="0"/>
            <w14:checkedState w14:val="2612" w14:font="MS Gothic"/>
            <w14:uncheckedState w14:val="2610" w14:font="MS Gothic"/>
          </w14:checkbox>
        </w:sdtPr>
        <w:sdtEndPr/>
        <w:sdtContent>
          <w:r w:rsidRPr="00FB35E9">
            <w:rPr>
              <w:rFonts w:ascii="Segoe UI Symbol" w:eastAsia="MS Gothic" w:hAnsi="Segoe UI Symbol" w:cs="Segoe UI Symbol"/>
            </w:rPr>
            <w:t>☐</w:t>
          </w:r>
        </w:sdtContent>
      </w:sdt>
      <w:r w:rsidRPr="00FB35E9">
        <w:rPr>
          <w:rFonts w:asciiTheme="minorHAnsi" w:hAnsiTheme="minorHAnsi" w:cstheme="minorHAnsi"/>
        </w:rPr>
        <w:t xml:space="preserve"> NO </w:t>
      </w:r>
    </w:p>
    <w:p w14:paraId="57F77D75" w14:textId="77777777" w:rsidR="004C6E44" w:rsidRPr="00FB35E9" w:rsidRDefault="004C6E44" w:rsidP="004C6E44">
      <w:pPr>
        <w:rPr>
          <w:rFonts w:asciiTheme="minorHAnsi" w:hAnsiTheme="minorHAnsi" w:cstheme="minorHAnsi"/>
        </w:rPr>
      </w:pPr>
      <w:r w:rsidRPr="00FB35E9">
        <w:rPr>
          <w:rFonts w:asciiTheme="minorHAnsi" w:hAnsiTheme="minorHAnsi" w:cstheme="minorHAnsi"/>
        </w:rPr>
        <w:t xml:space="preserve">If </w:t>
      </w:r>
      <w:r w:rsidRPr="00FB35E9">
        <w:rPr>
          <w:rFonts w:asciiTheme="minorHAnsi" w:hAnsiTheme="minorHAnsi" w:cstheme="minorHAnsi"/>
          <w:b/>
          <w:bCs/>
        </w:rPr>
        <w:t>YES</w:t>
      </w:r>
      <w:r w:rsidRPr="00FB35E9">
        <w:rPr>
          <w:rFonts w:asciiTheme="minorHAnsi" w:hAnsiTheme="minorHAnsi" w:cstheme="minorHAnsi"/>
        </w:rPr>
        <w:t xml:space="preserve">, please list the # of pharmacotherapeutic contact hours proposed: </w:t>
      </w:r>
      <w:sdt>
        <w:sdtPr>
          <w:rPr>
            <w:rFonts w:asciiTheme="minorHAnsi" w:hAnsiTheme="minorHAnsi" w:cstheme="minorHAnsi"/>
          </w:rPr>
          <w:id w:val="-33346313"/>
          <w:placeholder>
            <w:docPart w:val="332C6EE7E31A4858B56C23E26731357B"/>
          </w:placeholder>
          <w:showingPlcHdr/>
        </w:sdtPr>
        <w:sdtEndPr/>
        <w:sdtContent>
          <w:r w:rsidRPr="00FB35E9">
            <w:rPr>
              <w:rStyle w:val="PlaceholderText"/>
              <w:rFonts w:asciiTheme="minorHAnsi" w:hAnsiTheme="minorHAnsi"/>
            </w:rPr>
            <w:t>Click or tap here to enter text.</w:t>
          </w:r>
        </w:sdtContent>
      </w:sdt>
    </w:p>
    <w:p w14:paraId="4C94C80C" w14:textId="77777777" w:rsidR="004C6E44" w:rsidRPr="00FB35E9" w:rsidRDefault="004C6E44" w:rsidP="004C6E44">
      <w:pPr>
        <w:rPr>
          <w:rFonts w:asciiTheme="minorHAnsi" w:hAnsiTheme="minorHAnsi" w:cstheme="minorHAnsi"/>
        </w:rPr>
      </w:pPr>
    </w:p>
    <w:p w14:paraId="02CB4656" w14:textId="77777777" w:rsidR="004C6E44" w:rsidRDefault="004C6E44" w:rsidP="004C6E44">
      <w:pPr>
        <w:jc w:val="center"/>
        <w:rPr>
          <w:rFonts w:asciiTheme="minorHAnsi" w:hAnsiTheme="minorHAnsi" w:cstheme="minorHAnsi"/>
          <w:b/>
          <w:bCs/>
        </w:rPr>
      </w:pPr>
    </w:p>
    <w:p w14:paraId="4B55F9C7" w14:textId="77777777" w:rsidR="004C6E44" w:rsidRDefault="004C6E44" w:rsidP="004C6E44">
      <w:pPr>
        <w:jc w:val="center"/>
        <w:rPr>
          <w:rFonts w:asciiTheme="minorHAnsi" w:hAnsiTheme="minorHAnsi" w:cstheme="minorHAnsi"/>
          <w:b/>
          <w:bCs/>
          <w:snapToGrid w:val="0"/>
        </w:rPr>
      </w:pPr>
      <w:r w:rsidRPr="00FB35E9">
        <w:rPr>
          <w:rFonts w:asciiTheme="minorHAnsi" w:hAnsiTheme="minorHAnsi" w:cstheme="minorHAnsi"/>
          <w:b/>
          <w:bCs/>
        </w:rPr>
        <w:t>&lt;&lt;END&gt;&gt;</w:t>
      </w:r>
    </w:p>
    <w:p w14:paraId="3C5C2B66" w14:textId="77777777" w:rsidR="004C6E44" w:rsidRDefault="004C6E44" w:rsidP="004C6E44">
      <w:pPr>
        <w:pStyle w:val="ListParagraph"/>
        <w:shd w:val="clear" w:color="auto" w:fill="FFFFFF" w:themeFill="background1"/>
        <w:autoSpaceDE w:val="0"/>
        <w:autoSpaceDN w:val="0"/>
        <w:adjustRightInd w:val="0"/>
        <w:spacing w:before="240" w:after="0" w:line="240" w:lineRule="auto"/>
        <w:ind w:left="1080"/>
        <w:jc w:val="center"/>
        <w:rPr>
          <w:rFonts w:asciiTheme="minorHAnsi" w:hAnsiTheme="minorHAnsi" w:cstheme="minorHAnsi"/>
          <w:b/>
          <w:bCs/>
          <w:snapToGrid w:val="0"/>
        </w:rPr>
      </w:pPr>
    </w:p>
    <w:p w14:paraId="033ACAAB" w14:textId="77777777" w:rsidR="00F74733" w:rsidRDefault="004A6C0B"/>
    <w:sectPr w:rsidR="00F74733" w:rsidSect="0080010A">
      <w:headerReference w:type="default" r:id="rId18"/>
      <w:type w:val="continuous"/>
      <w:pgSz w:w="15840" w:h="12240" w:orient="landscape"/>
      <w:pgMar w:top="1260" w:right="1440" w:bottom="90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CB9F" w14:textId="77777777" w:rsidR="004A6C0B" w:rsidRDefault="004A6C0B" w:rsidP="004C6E44">
      <w:pPr>
        <w:spacing w:after="0" w:line="240" w:lineRule="auto"/>
      </w:pPr>
      <w:r>
        <w:separator/>
      </w:r>
    </w:p>
  </w:endnote>
  <w:endnote w:type="continuationSeparator" w:id="0">
    <w:p w14:paraId="79EDC761" w14:textId="77777777" w:rsidR="004A6C0B" w:rsidRDefault="004A6C0B" w:rsidP="004C6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iryo">
    <w:altName w:val="Meiryo"/>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BB83" w14:textId="77777777" w:rsidR="004C6E44" w:rsidRDefault="004C6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FF94" w14:textId="77777777" w:rsidR="0098259C" w:rsidRPr="00A87D69" w:rsidRDefault="004C6E44">
    <w:pPr>
      <w:pStyle w:val="Footer"/>
      <w:rPr>
        <w:bCs/>
        <w:sz w:val="18"/>
        <w:szCs w:val="18"/>
      </w:rPr>
    </w:pPr>
    <w:r w:rsidRPr="00A87D69">
      <w:rPr>
        <w:bCs/>
        <w:sz w:val="18"/>
        <w:szCs w:val="18"/>
      </w:rPr>
      <w:t>AACN Accredited Provider Activity Template_2022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640A" w14:textId="77777777" w:rsidR="004C6E44" w:rsidRDefault="004C6E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891B" w14:textId="77777777" w:rsidR="005908A2" w:rsidRPr="00BB1C13" w:rsidRDefault="004C6E44">
    <w:pPr>
      <w:pStyle w:val="Footer"/>
      <w:rPr>
        <w:rFonts w:asciiTheme="minorHAnsi" w:hAnsiTheme="minorHAnsi" w:cstheme="minorHAnsi"/>
      </w:rPr>
    </w:pPr>
    <w:r w:rsidRPr="00BB1C13">
      <w:rPr>
        <w:rFonts w:asciiTheme="minorHAnsi" w:hAnsiTheme="minorHAnsi" w:cstheme="minorHAnsi"/>
      </w:rPr>
      <w:t>01_2022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A63B5" w14:textId="77777777" w:rsidR="004A6C0B" w:rsidRDefault="004A6C0B" w:rsidP="004C6E44">
      <w:pPr>
        <w:spacing w:after="0" w:line="240" w:lineRule="auto"/>
      </w:pPr>
      <w:r>
        <w:separator/>
      </w:r>
    </w:p>
  </w:footnote>
  <w:footnote w:type="continuationSeparator" w:id="0">
    <w:p w14:paraId="59D30800" w14:textId="77777777" w:rsidR="004A6C0B" w:rsidRDefault="004A6C0B" w:rsidP="004C6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3A69" w14:textId="77777777" w:rsidR="004C6E44" w:rsidRDefault="004C6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F600" w14:textId="77777777" w:rsidR="0098259C" w:rsidRDefault="004C6E44">
    <w:pPr>
      <w:pStyle w:val="Header"/>
      <w:rPr>
        <w:noProof/>
      </w:rPr>
    </w:pPr>
    <w:r w:rsidRPr="00C51346">
      <w:rPr>
        <w:noProof/>
      </w:rPr>
      <mc:AlternateContent>
        <mc:Choice Requires="wps">
          <w:drawing>
            <wp:anchor distT="0" distB="0" distL="114300" distR="114300" simplePos="0" relativeHeight="251660288" behindDoc="1" locked="0" layoutInCell="1" allowOverlap="1" wp14:anchorId="67EDB553" wp14:editId="5440CE35">
              <wp:simplePos x="0" y="0"/>
              <wp:positionH relativeFrom="page">
                <wp:posOffset>3200400</wp:posOffset>
              </wp:positionH>
              <wp:positionV relativeFrom="margin">
                <wp:posOffset>-506095</wp:posOffset>
              </wp:positionV>
              <wp:extent cx="4531360" cy="317500"/>
              <wp:effectExtent l="0" t="0" r="2540" b="6350"/>
              <wp:wrapSquare wrapText="bothSides"/>
              <wp:docPr id="3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9CC4F" w14:textId="61F6A460" w:rsidR="00C51346" w:rsidRDefault="004C6E44" w:rsidP="00C51346">
                          <w:pPr>
                            <w:spacing w:before="15" w:line="261" w:lineRule="auto"/>
                            <w:ind w:left="20"/>
                            <w:rPr>
                              <w:rFonts w:asciiTheme="majorHAnsi" w:hAnsiTheme="majorHAnsi"/>
                              <w:b/>
                              <w:color w:val="003594"/>
                              <w:sz w:val="24"/>
                              <w:szCs w:val="20"/>
                            </w:rPr>
                          </w:pPr>
                          <w:r>
                            <w:rPr>
                              <w:rFonts w:asciiTheme="majorHAnsi" w:hAnsiTheme="majorHAnsi"/>
                              <w:b/>
                              <w:color w:val="003594"/>
                              <w:sz w:val="24"/>
                              <w:szCs w:val="20"/>
                            </w:rPr>
                            <w:t>Gap Analysis &amp; Education Table Worksheet</w:t>
                          </w:r>
                        </w:p>
                        <w:p w14:paraId="281FCDE4" w14:textId="77777777" w:rsidR="00C51346" w:rsidRPr="00E249DE" w:rsidRDefault="004C6E44" w:rsidP="00C51346">
                          <w:pPr>
                            <w:spacing w:before="15" w:line="261" w:lineRule="auto"/>
                            <w:ind w:left="20"/>
                            <w:rPr>
                              <w:rFonts w:asciiTheme="majorHAnsi" w:hAnsiTheme="majorHAnsi"/>
                              <w:b/>
                              <w:color w:val="003594"/>
                              <w:sz w:val="24"/>
                              <w:szCs w:val="20"/>
                            </w:rPr>
                          </w:pPr>
                          <w:r>
                            <w:rPr>
                              <w:rFonts w:asciiTheme="majorHAnsi" w:hAnsiTheme="majorHAnsi"/>
                              <w:b/>
                              <w:color w:val="003594"/>
                              <w:sz w:val="24"/>
                              <w:szCs w:val="20"/>
                            </w:rPr>
                            <w:t>for NCPD Educational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DB553" id="_x0000_t202" coordsize="21600,21600" o:spt="202" path="m,l,21600r21600,l21600,xe">
              <v:stroke joinstyle="miter"/>
              <v:path gradientshapeok="t" o:connecttype="rect"/>
            </v:shapetype>
            <v:shape id="docshape2" o:spid="_x0000_s1026" type="#_x0000_t202" style="position:absolute;margin-left:252pt;margin-top:-39.85pt;width:356.8pt;height: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" filled="f" stroked="f">
              <v:textbox inset="0,0,0,0">
                <w:txbxContent>
                  <w:p w14:paraId="36F9CC4F" w14:textId="61F6A460" w:rsidR="00C51346" w:rsidRDefault="004C6E44" w:rsidP="00C51346">
                    <w:pPr>
                      <w:spacing w:before="15" w:line="261" w:lineRule="auto"/>
                      <w:ind w:left="20"/>
                      <w:rPr>
                        <w:rFonts w:asciiTheme="majorHAnsi" w:hAnsiTheme="majorHAnsi"/>
                        <w:b/>
                        <w:color w:val="003594"/>
                        <w:sz w:val="24"/>
                        <w:szCs w:val="20"/>
                      </w:rPr>
                    </w:pPr>
                    <w:r>
                      <w:rPr>
                        <w:rFonts w:asciiTheme="majorHAnsi" w:hAnsiTheme="majorHAnsi"/>
                        <w:b/>
                        <w:color w:val="003594"/>
                        <w:sz w:val="24"/>
                        <w:szCs w:val="20"/>
                      </w:rPr>
                      <w:t>Gap Analysis &amp; Education Table Worksheet</w:t>
                    </w:r>
                  </w:p>
                  <w:p w14:paraId="281FCDE4" w14:textId="77777777" w:rsidR="00C51346" w:rsidRPr="00E249DE" w:rsidRDefault="004C6E44" w:rsidP="00C51346">
                    <w:pPr>
                      <w:spacing w:before="15" w:line="261" w:lineRule="auto"/>
                      <w:ind w:left="20"/>
                      <w:rPr>
                        <w:rFonts w:asciiTheme="majorHAnsi" w:hAnsiTheme="majorHAnsi"/>
                        <w:b/>
                        <w:color w:val="003594"/>
                        <w:sz w:val="24"/>
                        <w:szCs w:val="20"/>
                      </w:rPr>
                    </w:pPr>
                    <w:r>
                      <w:rPr>
                        <w:rFonts w:asciiTheme="majorHAnsi" w:hAnsiTheme="majorHAnsi"/>
                        <w:b/>
                        <w:color w:val="003594"/>
                        <w:sz w:val="24"/>
                        <w:szCs w:val="20"/>
                      </w:rPr>
                      <w:t>for NCPD Educational Activities</w:t>
                    </w:r>
                  </w:p>
                </w:txbxContent>
              </v:textbox>
              <w10:wrap type="square" anchorx="page" anchory="margin"/>
            </v:shape>
          </w:pict>
        </mc:Fallback>
      </mc:AlternateContent>
    </w:r>
    <w:r>
      <w:rPr>
        <w:noProof/>
      </w:rPr>
      <w:drawing>
        <wp:anchor distT="0" distB="0" distL="114300" distR="114300" simplePos="0" relativeHeight="251659264" behindDoc="0" locked="0" layoutInCell="1" allowOverlap="1" wp14:anchorId="5A8A60C4" wp14:editId="09AF3691">
          <wp:simplePos x="0" y="0"/>
          <wp:positionH relativeFrom="column">
            <wp:posOffset>1905</wp:posOffset>
          </wp:positionH>
          <wp:positionV relativeFrom="paragraph">
            <wp:posOffset>3175</wp:posOffset>
          </wp:positionV>
          <wp:extent cx="1837690" cy="401955"/>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690" cy="401955"/>
                  </a:xfrm>
                  <a:prstGeom prst="rect">
                    <a:avLst/>
                  </a:prstGeom>
                  <a:noFill/>
                </pic:spPr>
              </pic:pic>
            </a:graphicData>
          </a:graphic>
        </wp:anchor>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48BC" w14:textId="77777777" w:rsidR="004C6E44" w:rsidRDefault="004C6E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38EF" w14:textId="77777777" w:rsidR="005908A2" w:rsidRDefault="004C6E44">
    <w:pPr>
      <w:pStyle w:val="Header"/>
    </w:pPr>
    <w:r>
      <w:rPr>
        <w:noProof/>
      </w:rPr>
      <w:drawing>
        <wp:inline distT="0" distB="0" distL="0" distR="0" wp14:anchorId="21CD19B7" wp14:editId="54604E6E">
          <wp:extent cx="2534362" cy="5486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34362" cy="548640"/>
                  </a:xfrm>
                  <a:prstGeom prst="rect">
                    <a:avLst/>
                  </a:prstGeom>
                </pic:spPr>
              </pic:pic>
            </a:graphicData>
          </a:graphic>
        </wp:inline>
      </w:drawing>
    </w:r>
    <w:r>
      <w:tab/>
    </w:r>
    <w:r>
      <w:tab/>
    </w:r>
    <w:r>
      <w:tab/>
      <w:t xml:space="preserve">                </w:t>
    </w:r>
    <w:r>
      <w:tab/>
    </w:r>
    <w:r>
      <w:rPr>
        <w:noProof/>
      </w:rPr>
      <w:drawing>
        <wp:inline distT="0" distB="0" distL="0" distR="0" wp14:anchorId="0DADC0B5" wp14:editId="5DC6A510">
          <wp:extent cx="762000" cy="773437"/>
          <wp:effectExtent l="0" t="0" r="0" b="762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69504" cy="781054"/>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3154" w14:textId="77777777" w:rsidR="0098259C" w:rsidRDefault="004C6E44">
    <w:pPr>
      <w:pStyle w:val="Header"/>
      <w:rPr>
        <w:noProof/>
      </w:rPr>
    </w:pPr>
    <w:r>
      <w:rPr>
        <w:noProof/>
      </w:rPr>
      <w:t xml:space="preserve">                                                                                                                                                                                                   </w:t>
    </w:r>
  </w:p>
  <w:p w14:paraId="16EC272E" w14:textId="77777777" w:rsidR="0098259C" w:rsidRDefault="004A6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E4DE8"/>
    <w:multiLevelType w:val="hybridMultilevel"/>
    <w:tmpl w:val="62B4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92805"/>
    <w:multiLevelType w:val="hybridMultilevel"/>
    <w:tmpl w:val="2D50AA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44"/>
    <w:rsid w:val="00191D22"/>
    <w:rsid w:val="002838FB"/>
    <w:rsid w:val="00287FCB"/>
    <w:rsid w:val="002C19E8"/>
    <w:rsid w:val="002D4CD0"/>
    <w:rsid w:val="00391830"/>
    <w:rsid w:val="004A6C0B"/>
    <w:rsid w:val="004C6E44"/>
    <w:rsid w:val="004F7E76"/>
    <w:rsid w:val="005A19B9"/>
    <w:rsid w:val="005C026F"/>
    <w:rsid w:val="006C27C5"/>
    <w:rsid w:val="0076743C"/>
    <w:rsid w:val="00CC7830"/>
    <w:rsid w:val="00DC4AF1"/>
    <w:rsid w:val="00F1167A"/>
    <w:rsid w:val="00F6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EEE26"/>
  <w15:chartTrackingRefBased/>
  <w15:docId w15:val="{F8E0F26F-5644-4B9F-884C-C545EF8E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Arial"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E44"/>
    <w:pPr>
      <w:spacing w:after="200" w:line="276" w:lineRule="auto"/>
    </w:pPr>
    <w:rPr>
      <w:rFonts w:ascii="Calibri" w:eastAsia="Calibri" w:hAnsi="Calibri" w:cs="Times New Roman"/>
    </w:rPr>
  </w:style>
  <w:style w:type="paragraph" w:styleId="Heading1">
    <w:name w:val="heading 1"/>
    <w:basedOn w:val="Normal"/>
    <w:next w:val="Normal"/>
    <w:link w:val="Heading1Char"/>
    <w:autoRedefine/>
    <w:uiPriority w:val="9"/>
    <w:qFormat/>
    <w:rsid w:val="00F1167A"/>
    <w:pPr>
      <w:keepNext/>
      <w:keepLines/>
      <w:spacing w:before="240"/>
      <w:outlineLvl w:val="0"/>
    </w:pPr>
    <w:rPr>
      <w:rFonts w:ascii="Calibri Light" w:eastAsiaTheme="majorEastAsia" w:hAnsi="Calibri Light" w:cstheme="minorHAnsi"/>
      <w:bCs/>
      <w:color w:val="003594"/>
      <w:sz w:val="32"/>
      <w:szCs w:val="32"/>
    </w:rPr>
  </w:style>
  <w:style w:type="paragraph" w:styleId="Heading2">
    <w:name w:val="heading 2"/>
    <w:basedOn w:val="Normal"/>
    <w:next w:val="Normal"/>
    <w:link w:val="Heading2Char"/>
    <w:autoRedefine/>
    <w:uiPriority w:val="9"/>
    <w:unhideWhenUsed/>
    <w:qFormat/>
    <w:rsid w:val="00F1167A"/>
    <w:pPr>
      <w:keepNext/>
      <w:keepLines/>
      <w:spacing w:before="40"/>
      <w:outlineLvl w:val="1"/>
    </w:pPr>
    <w:rPr>
      <w:rFonts w:ascii="Calibri Light" w:eastAsiaTheme="majorEastAsia" w:hAnsi="Calibri Light" w:cstheme="majorBidi"/>
      <w:b/>
      <w:bCs/>
      <w:color w:val="003594"/>
      <w:sz w:val="26"/>
      <w:szCs w:val="26"/>
    </w:rPr>
  </w:style>
  <w:style w:type="paragraph" w:styleId="Heading3">
    <w:name w:val="heading 3"/>
    <w:basedOn w:val="Normal"/>
    <w:next w:val="Normal"/>
    <w:link w:val="Heading3Char"/>
    <w:uiPriority w:val="9"/>
    <w:unhideWhenUsed/>
    <w:qFormat/>
    <w:rsid w:val="002838FB"/>
    <w:pPr>
      <w:keepNext/>
      <w:keepLines/>
      <w:spacing w:before="200"/>
      <w:outlineLvl w:val="2"/>
    </w:pPr>
    <w:rPr>
      <w:rFonts w:asciiTheme="majorHAnsi" w:eastAsiaTheme="majorEastAsia" w:hAnsiTheme="majorHAnsi" w:cstheme="majorBidi"/>
      <w:b/>
      <w:bCs/>
      <w:color w:val="0035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67A"/>
    <w:rPr>
      <w:rFonts w:ascii="Calibri Light" w:eastAsiaTheme="majorEastAsia" w:hAnsi="Calibri Light" w:cstheme="minorHAnsi"/>
      <w:color w:val="003594"/>
      <w:sz w:val="32"/>
      <w:szCs w:val="32"/>
    </w:rPr>
  </w:style>
  <w:style w:type="character" w:customStyle="1" w:styleId="Heading2Char">
    <w:name w:val="Heading 2 Char"/>
    <w:basedOn w:val="DefaultParagraphFont"/>
    <w:link w:val="Heading2"/>
    <w:uiPriority w:val="9"/>
    <w:rsid w:val="00F1167A"/>
    <w:rPr>
      <w:rFonts w:ascii="Calibri Light" w:eastAsiaTheme="majorEastAsia" w:hAnsi="Calibri Light" w:cstheme="majorBidi"/>
      <w:b/>
      <w:color w:val="003594"/>
      <w:sz w:val="26"/>
      <w:szCs w:val="26"/>
    </w:rPr>
  </w:style>
  <w:style w:type="character" w:customStyle="1" w:styleId="Heading3Char">
    <w:name w:val="Heading 3 Char"/>
    <w:basedOn w:val="DefaultParagraphFont"/>
    <w:link w:val="Heading3"/>
    <w:uiPriority w:val="9"/>
    <w:rsid w:val="002838FB"/>
    <w:rPr>
      <w:rFonts w:asciiTheme="majorHAnsi" w:eastAsiaTheme="majorEastAsia" w:hAnsiTheme="majorHAnsi" w:cstheme="majorBidi"/>
      <w:b/>
      <w:bCs/>
      <w:color w:val="003594"/>
    </w:rPr>
  </w:style>
  <w:style w:type="paragraph" w:styleId="Title">
    <w:name w:val="Title"/>
    <w:basedOn w:val="Normal"/>
    <w:next w:val="Normal"/>
    <w:link w:val="TitleChar"/>
    <w:autoRedefine/>
    <w:uiPriority w:val="10"/>
    <w:qFormat/>
    <w:rsid w:val="00F1167A"/>
    <w:pPr>
      <w:contextualSpacing/>
      <w:jc w:val="center"/>
    </w:pPr>
    <w:rPr>
      <w:rFonts w:ascii="Calibri Light" w:eastAsiaTheme="majorEastAsia" w:hAnsi="Calibri Light" w:cs="Calibri Light"/>
      <w:bCs/>
      <w:color w:val="003594"/>
      <w:spacing w:val="-10"/>
      <w:kern w:val="28"/>
      <w:sz w:val="28"/>
      <w:szCs w:val="48"/>
    </w:rPr>
  </w:style>
  <w:style w:type="character" w:customStyle="1" w:styleId="TitleChar">
    <w:name w:val="Title Char"/>
    <w:basedOn w:val="DefaultParagraphFont"/>
    <w:link w:val="Title"/>
    <w:uiPriority w:val="10"/>
    <w:rsid w:val="00F1167A"/>
    <w:rPr>
      <w:rFonts w:ascii="Calibri Light" w:eastAsiaTheme="majorEastAsia" w:hAnsi="Calibri Light" w:cs="Calibri Light"/>
      <w:color w:val="003594"/>
      <w:spacing w:val="-10"/>
      <w:kern w:val="28"/>
      <w:sz w:val="28"/>
      <w:szCs w:val="48"/>
    </w:rPr>
  </w:style>
  <w:style w:type="character" w:styleId="IntenseReference">
    <w:name w:val="Intense Reference"/>
    <w:basedOn w:val="DefaultParagraphFont"/>
    <w:uiPriority w:val="32"/>
    <w:qFormat/>
    <w:rsid w:val="00DC4AF1"/>
    <w:rPr>
      <w:b/>
      <w:bCs/>
      <w:smallCaps/>
      <w:color w:val="003594"/>
      <w:spacing w:val="5"/>
    </w:rPr>
  </w:style>
  <w:style w:type="paragraph" w:styleId="BodyText">
    <w:name w:val="Body Text"/>
    <w:basedOn w:val="Normal"/>
    <w:link w:val="BodyTextChar"/>
    <w:autoRedefine/>
    <w:uiPriority w:val="1"/>
    <w:qFormat/>
    <w:rsid w:val="00F1167A"/>
    <w:rPr>
      <w:rFonts w:asciiTheme="majorHAnsi" w:hAnsiTheme="majorHAnsi" w:cs="Calibri"/>
      <w:bCs/>
      <w:sz w:val="20"/>
      <w:szCs w:val="20"/>
    </w:rPr>
  </w:style>
  <w:style w:type="character" w:customStyle="1" w:styleId="BodyTextChar">
    <w:name w:val="Body Text Char"/>
    <w:basedOn w:val="DefaultParagraphFont"/>
    <w:link w:val="BodyText"/>
    <w:uiPriority w:val="1"/>
    <w:rsid w:val="00F1167A"/>
    <w:rPr>
      <w:rFonts w:asciiTheme="majorHAnsi" w:eastAsia="Calibri" w:hAnsiTheme="majorHAnsi" w:cs="Calibri"/>
      <w:bCs/>
      <w:sz w:val="20"/>
      <w:szCs w:val="20"/>
    </w:rPr>
  </w:style>
  <w:style w:type="character" w:styleId="SubtleReference">
    <w:name w:val="Subtle Reference"/>
    <w:basedOn w:val="DefaultParagraphFont"/>
    <w:uiPriority w:val="31"/>
    <w:qFormat/>
    <w:rsid w:val="00F1167A"/>
    <w:rPr>
      <w:smallCaps/>
      <w:color w:val="5A5A5A" w:themeColor="text1" w:themeTint="A5"/>
    </w:rPr>
  </w:style>
  <w:style w:type="paragraph" w:styleId="IntenseQuote">
    <w:name w:val="Intense Quote"/>
    <w:basedOn w:val="Normal"/>
    <w:next w:val="Normal"/>
    <w:link w:val="IntenseQuoteChar"/>
    <w:uiPriority w:val="30"/>
    <w:qFormat/>
    <w:rsid w:val="00F1167A"/>
    <w:pPr>
      <w:pBdr>
        <w:top w:val="single" w:sz="4" w:space="10" w:color="4472C4" w:themeColor="accent1"/>
        <w:bottom w:val="single" w:sz="4" w:space="10" w:color="4472C4" w:themeColor="accent1"/>
      </w:pBdr>
      <w:spacing w:before="360" w:after="360"/>
      <w:ind w:left="864" w:right="864"/>
      <w:jc w:val="center"/>
    </w:pPr>
    <w:rPr>
      <w:bCs/>
      <w:i/>
      <w:iCs/>
      <w:color w:val="003594"/>
      <w:sz w:val="20"/>
    </w:rPr>
  </w:style>
  <w:style w:type="character" w:customStyle="1" w:styleId="IntenseQuoteChar">
    <w:name w:val="Intense Quote Char"/>
    <w:basedOn w:val="DefaultParagraphFont"/>
    <w:link w:val="IntenseQuote"/>
    <w:uiPriority w:val="30"/>
    <w:rsid w:val="00F1167A"/>
    <w:rPr>
      <w:rFonts w:ascii="Calibri" w:eastAsia="Arial" w:hAnsi="Calibri" w:cs="Arial"/>
      <w:i/>
      <w:iCs/>
      <w:color w:val="003594"/>
      <w:sz w:val="20"/>
    </w:rPr>
  </w:style>
  <w:style w:type="paragraph" w:styleId="Quote">
    <w:name w:val="Quote"/>
    <w:basedOn w:val="Normal"/>
    <w:next w:val="Normal"/>
    <w:link w:val="QuoteChar"/>
    <w:uiPriority w:val="29"/>
    <w:qFormat/>
    <w:rsid w:val="00F1167A"/>
    <w:pPr>
      <w:spacing w:before="200"/>
      <w:ind w:left="864" w:right="864"/>
      <w:jc w:val="center"/>
    </w:pPr>
    <w:rPr>
      <w:bCs/>
      <w:i/>
      <w:iCs/>
      <w:color w:val="404040" w:themeColor="text1" w:themeTint="BF"/>
    </w:rPr>
  </w:style>
  <w:style w:type="character" w:customStyle="1" w:styleId="QuoteChar">
    <w:name w:val="Quote Char"/>
    <w:basedOn w:val="DefaultParagraphFont"/>
    <w:link w:val="Quote"/>
    <w:uiPriority w:val="29"/>
    <w:rsid w:val="00F1167A"/>
    <w:rPr>
      <w:rFonts w:ascii="Calibri" w:eastAsia="Arial" w:hAnsi="Calibri" w:cs="Arial"/>
      <w:i/>
      <w:iCs/>
      <w:color w:val="404040" w:themeColor="text1" w:themeTint="BF"/>
    </w:rPr>
  </w:style>
  <w:style w:type="character" w:styleId="PlaceholderText">
    <w:name w:val="Placeholder Text"/>
    <w:basedOn w:val="DefaultParagraphFont"/>
    <w:uiPriority w:val="99"/>
    <w:semiHidden/>
    <w:rsid w:val="004C6E44"/>
    <w:rPr>
      <w:color w:val="808080"/>
    </w:rPr>
  </w:style>
  <w:style w:type="paragraph" w:styleId="ListParagraph">
    <w:name w:val="List Paragraph"/>
    <w:basedOn w:val="Normal"/>
    <w:uiPriority w:val="34"/>
    <w:qFormat/>
    <w:rsid w:val="004C6E44"/>
    <w:pPr>
      <w:ind w:left="720"/>
      <w:contextualSpacing/>
    </w:pPr>
    <w:rPr>
      <w:rFonts w:eastAsiaTheme="minorHAnsi"/>
    </w:rPr>
  </w:style>
  <w:style w:type="paragraph" w:styleId="Header">
    <w:name w:val="header"/>
    <w:basedOn w:val="Normal"/>
    <w:link w:val="HeaderChar"/>
    <w:uiPriority w:val="99"/>
    <w:unhideWhenUsed/>
    <w:rsid w:val="004C6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E44"/>
    <w:rPr>
      <w:rFonts w:ascii="Calibri" w:eastAsia="Calibri" w:hAnsi="Calibri" w:cs="Times New Roman"/>
    </w:rPr>
  </w:style>
  <w:style w:type="paragraph" w:styleId="Footer">
    <w:name w:val="footer"/>
    <w:basedOn w:val="Normal"/>
    <w:link w:val="FooterChar"/>
    <w:uiPriority w:val="99"/>
    <w:unhideWhenUsed/>
    <w:rsid w:val="004C6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E44"/>
    <w:rPr>
      <w:rFonts w:ascii="Calibri" w:eastAsia="Calibri" w:hAnsi="Calibri" w:cs="Times New Roman"/>
    </w:rPr>
  </w:style>
  <w:style w:type="paragraph" w:customStyle="1" w:styleId="Default">
    <w:name w:val="Default"/>
    <w:rsid w:val="004C6E44"/>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4C6E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2C6EE7E31A4858B56C23E26731357B"/>
        <w:category>
          <w:name w:val="General"/>
          <w:gallery w:val="placeholder"/>
        </w:category>
        <w:types>
          <w:type w:val="bbPlcHdr"/>
        </w:types>
        <w:behaviors>
          <w:behavior w:val="content"/>
        </w:behaviors>
        <w:guid w:val="{33999BB8-9DFC-4777-B53F-582ADA61B719}"/>
      </w:docPartPr>
      <w:docPartBody>
        <w:p w:rsidR="007C38A8" w:rsidRDefault="00402301" w:rsidP="00402301">
          <w:pPr>
            <w:pStyle w:val="332C6EE7E31A4858B56C23E26731357B"/>
          </w:pPr>
          <w:r w:rsidRPr="00B073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iryo">
    <w:altName w:val="Meiryo"/>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01"/>
    <w:rsid w:val="00402301"/>
    <w:rsid w:val="00611322"/>
    <w:rsid w:val="007C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301"/>
    <w:rPr>
      <w:color w:val="808080"/>
    </w:rPr>
  </w:style>
  <w:style w:type="paragraph" w:customStyle="1" w:styleId="332C6EE7E31A4858B56C23E26731357B">
    <w:name w:val="332C6EE7E31A4858B56C23E26731357B"/>
    <w:rsid w:val="004023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8A0E4472D57B4BAC778D171889AB01" ma:contentTypeVersion="13" ma:contentTypeDescription="Create a new document." ma:contentTypeScope="" ma:versionID="2e86dc82673eb7ab45c3c2057d346bd3">
  <xsd:schema xmlns:xsd="http://www.w3.org/2001/XMLSchema" xmlns:xs="http://www.w3.org/2001/XMLSchema" xmlns:p="http://schemas.microsoft.com/office/2006/metadata/properties" xmlns:ns2="e2f6fb73-1b23-4b6a-bffc-47839f31ee74" xmlns:ns3="5791d5cc-fff0-4d52-85c5-843e3f941e97" targetNamespace="http://schemas.microsoft.com/office/2006/metadata/properties" ma:root="true" ma:fieldsID="66ad26cbc0407414fccdb4d0908f0f50" ns2:_="" ns3:_="">
    <xsd:import namespace="e2f6fb73-1b23-4b6a-bffc-47839f31ee74"/>
    <xsd:import namespace="5791d5cc-fff0-4d52-85c5-843e3f941e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fb73-1b23-4b6a-bffc-47839f31e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91d5cc-fff0-4d52-85c5-843e3f941e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532BF5-9423-4D97-85AB-DBA1F552F1F3}">
  <ds:schemaRefs>
    <ds:schemaRef ds:uri="http://schemas.microsoft.com/sharepoint/v3/contenttype/forms"/>
  </ds:schemaRefs>
</ds:datastoreItem>
</file>

<file path=customXml/itemProps2.xml><?xml version="1.0" encoding="utf-8"?>
<ds:datastoreItem xmlns:ds="http://schemas.openxmlformats.org/officeDocument/2006/customXml" ds:itemID="{65662F02-D7D0-4867-9E0B-9DBAF61E8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6fb73-1b23-4b6a-bffc-47839f31ee74"/>
    <ds:schemaRef ds:uri="5791d5cc-fff0-4d52-85c5-843e3f941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72B95-9079-4CB0-BA40-5AC0FD0C7D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922</Words>
  <Characters>5257</Characters>
  <Application>Microsoft Office Word</Application>
  <DocSecurity>0</DocSecurity>
  <Lines>43</Lines>
  <Paragraphs>12</Paragraphs>
  <ScaleCrop>false</ScaleCrop>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Wasco</dc:creator>
  <cp:keywords/>
  <dc:description/>
  <cp:lastModifiedBy>Amy Bumer</cp:lastModifiedBy>
  <cp:revision>5</cp:revision>
  <dcterms:created xsi:type="dcterms:W3CDTF">2022-03-07T14:04:00Z</dcterms:created>
  <dcterms:modified xsi:type="dcterms:W3CDTF">2022-03-07T22:18:00Z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0x0101003F8A0E4472D57B4BAC778D171889AB01</vt:lpwstr>
  </property>
</Properties>
</file>